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E8" w:rsidRPr="002C5000" w:rsidRDefault="00374FE8" w:rsidP="00596C35">
      <w:pPr>
        <w:pStyle w:val="a3"/>
        <w:spacing w:after="0" w:afterAutospacing="0"/>
        <w:contextualSpacing/>
        <w:jc w:val="center"/>
        <w:rPr>
          <w:rFonts w:asciiTheme="minorHAnsi" w:hAnsiTheme="minorHAnsi"/>
          <w:bCs/>
          <w:color w:val="000000" w:themeColor="text1"/>
          <w:sz w:val="28"/>
          <w:szCs w:val="28"/>
        </w:rPr>
      </w:pPr>
    </w:p>
    <w:p w:rsidR="00374FE8"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Бланк заданий и ответов</w:t>
      </w:r>
    </w:p>
    <w:p w:rsidR="008F36F9" w:rsidRPr="00D862EE" w:rsidRDefault="00374FE8" w:rsidP="00596C35">
      <w:pPr>
        <w:pStyle w:val="a3"/>
        <w:spacing w:after="0" w:afterAutospacing="0"/>
        <w:contextualSpacing/>
        <w:jc w:val="center"/>
        <w:rPr>
          <w:rFonts w:asciiTheme="minorHAnsi" w:hAnsiTheme="minorHAnsi"/>
          <w:bCs/>
          <w:color w:val="4A7B29" w:themeColor="accent2" w:themeShade="BF"/>
          <w:sz w:val="28"/>
          <w:szCs w:val="28"/>
        </w:rPr>
      </w:pPr>
      <w:r w:rsidRPr="00D862EE">
        <w:rPr>
          <w:rFonts w:asciiTheme="minorHAnsi" w:hAnsiTheme="minorHAnsi"/>
          <w:bCs/>
          <w:color w:val="4A7B29" w:themeColor="accent2" w:themeShade="BF"/>
          <w:sz w:val="28"/>
          <w:szCs w:val="28"/>
        </w:rPr>
        <w:t xml:space="preserve">Всероссийской познавательной викторины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r w:rsidRPr="00D862EE">
        <w:rPr>
          <w:rFonts w:asciiTheme="minorHAnsi" w:hAnsiTheme="minorHAnsi"/>
          <w:b/>
          <w:bCs/>
          <w:color w:val="4A7B29" w:themeColor="accent2" w:themeShade="BF"/>
          <w:sz w:val="28"/>
          <w:szCs w:val="28"/>
        </w:rPr>
        <w:t xml:space="preserve">для дошкольников и младших школьников </w:t>
      </w: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28"/>
          <w:szCs w:val="28"/>
        </w:rPr>
      </w:pPr>
    </w:p>
    <w:p w:rsidR="00374FE8" w:rsidRPr="00D862EE" w:rsidRDefault="00374FE8" w:rsidP="00596C35">
      <w:pPr>
        <w:pStyle w:val="a3"/>
        <w:spacing w:after="0" w:afterAutospacing="0"/>
        <w:contextualSpacing/>
        <w:jc w:val="center"/>
        <w:rPr>
          <w:rFonts w:asciiTheme="minorHAnsi" w:hAnsiTheme="minorHAnsi"/>
          <w:b/>
          <w:bCs/>
          <w:color w:val="4A7B29" w:themeColor="accent2" w:themeShade="BF"/>
          <w:sz w:val="32"/>
          <w:szCs w:val="28"/>
        </w:rPr>
      </w:pPr>
      <w:r w:rsidRPr="00D862EE">
        <w:rPr>
          <w:rFonts w:asciiTheme="minorHAnsi" w:hAnsiTheme="minorHAnsi"/>
          <w:b/>
          <w:bCs/>
          <w:color w:val="4A7B29" w:themeColor="accent2" w:themeShade="BF"/>
          <w:sz w:val="32"/>
          <w:szCs w:val="28"/>
        </w:rPr>
        <w:t>Правила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Викторина состоит из десяти вопросов. </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FF0000"/>
          <w:sz w:val="28"/>
        </w:rPr>
        <w:t xml:space="preserve">Внимание! </w:t>
      </w:r>
      <w:r w:rsidRPr="006205B8">
        <w:rPr>
          <w:color w:val="0070C0"/>
          <w:sz w:val="28"/>
        </w:rPr>
        <w:t>Баллы подсчитывает и определяет место педагог – организатор! За каждый правильный ответ начисляется 1 балл.</w:t>
      </w:r>
    </w:p>
    <w:p w:rsidR="00374FE8" w:rsidRPr="006205B8" w:rsidRDefault="00374FE8" w:rsidP="00596C35">
      <w:pPr>
        <w:spacing w:after="0" w:line="240" w:lineRule="auto"/>
        <w:ind w:left="1418"/>
        <w:rPr>
          <w:color w:val="0070C0"/>
          <w:sz w:val="28"/>
        </w:rPr>
      </w:pPr>
      <w:r w:rsidRPr="006205B8">
        <w:rPr>
          <w:color w:val="0070C0"/>
          <w:sz w:val="28"/>
        </w:rPr>
        <w:t>9-10 – I место</w:t>
      </w:r>
    </w:p>
    <w:p w:rsidR="00374FE8" w:rsidRPr="006205B8" w:rsidRDefault="00374FE8" w:rsidP="00596C35">
      <w:pPr>
        <w:spacing w:after="0" w:line="240" w:lineRule="auto"/>
        <w:ind w:left="1418"/>
        <w:rPr>
          <w:color w:val="0070C0"/>
          <w:sz w:val="28"/>
        </w:rPr>
      </w:pPr>
      <w:r w:rsidRPr="006205B8">
        <w:rPr>
          <w:color w:val="0070C0"/>
          <w:sz w:val="28"/>
        </w:rPr>
        <w:t>7-8 – II место</w:t>
      </w:r>
    </w:p>
    <w:p w:rsidR="00374FE8" w:rsidRPr="006205B8" w:rsidRDefault="00374FE8" w:rsidP="00596C35">
      <w:pPr>
        <w:spacing w:after="0" w:line="240" w:lineRule="auto"/>
        <w:ind w:left="1418"/>
        <w:rPr>
          <w:color w:val="0070C0"/>
          <w:sz w:val="28"/>
        </w:rPr>
      </w:pPr>
      <w:r w:rsidRPr="006205B8">
        <w:rPr>
          <w:color w:val="0070C0"/>
          <w:sz w:val="28"/>
        </w:rPr>
        <w:t>5-6 баллов – III место</w:t>
      </w:r>
    </w:p>
    <w:p w:rsidR="00374FE8" w:rsidRPr="006205B8" w:rsidRDefault="00374FE8" w:rsidP="00596C35">
      <w:pPr>
        <w:spacing w:after="0" w:line="240" w:lineRule="auto"/>
        <w:ind w:left="1418"/>
        <w:rPr>
          <w:color w:val="0070C0"/>
          <w:sz w:val="28"/>
        </w:rPr>
      </w:pPr>
      <w:r w:rsidRPr="006205B8">
        <w:rPr>
          <w:color w:val="0070C0"/>
          <w:sz w:val="28"/>
        </w:rPr>
        <w:t>4 и менее баллов – Дипломант.</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Бланк с ответами на вопросы на сайт не отправляется.</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 xml:space="preserve">Организационный взнос за участие составляет 100 рублей за электронный диплом для каждого участника (подробнее про оплату </w:t>
      </w:r>
      <w:hyperlink r:id="rId7" w:history="1">
        <w:r w:rsidRPr="006205B8">
          <w:rPr>
            <w:rStyle w:val="a6"/>
            <w:color w:val="7030A0"/>
            <w:sz w:val="28"/>
          </w:rPr>
          <w:t>http://изумрудныйгород.дети/payment</w:t>
        </w:r>
      </w:hyperlink>
      <w:r w:rsidRPr="006205B8">
        <w:rPr>
          <w:color w:val="0070C0"/>
          <w:sz w:val="28"/>
        </w:rPr>
        <w:t>). Организационные взносы за группу участников оплачиваются Куратором одной квитанцией на общую сумму.</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Будьте внимательны при заполнении формы на сайте. Данные, которые Вы введете, будут использованы при оформлении поощрительных документов. Победители награждаются Дипломами Победителя Всероссийской познавательной викторины (указывается ФИО педагога). Лауреаты награждаются Дипломами Лауреата Всероссийской познавательной викторины (указывается ФИО педагога).</w:t>
      </w:r>
    </w:p>
    <w:p w:rsidR="00374FE8" w:rsidRPr="006205B8" w:rsidRDefault="00374FE8" w:rsidP="00596C35">
      <w:pPr>
        <w:pStyle w:val="a4"/>
        <w:numPr>
          <w:ilvl w:val="0"/>
          <w:numId w:val="3"/>
        </w:numPr>
        <w:spacing w:before="200" w:after="0" w:line="240" w:lineRule="auto"/>
        <w:contextualSpacing w:val="0"/>
        <w:rPr>
          <w:color w:val="0070C0"/>
          <w:sz w:val="28"/>
        </w:rPr>
      </w:pPr>
      <w:r w:rsidRPr="006205B8">
        <w:rPr>
          <w:color w:val="0070C0"/>
          <w:sz w:val="28"/>
        </w:rPr>
        <w:t>Для дошкольников – помощь в прохождении викторины оказывают родители или педагоги-кураторы.</w:t>
      </w:r>
    </w:p>
    <w:p w:rsidR="00374FE8" w:rsidRDefault="00374FE8" w:rsidP="00596C35">
      <w:pPr>
        <w:pStyle w:val="a4"/>
        <w:numPr>
          <w:ilvl w:val="0"/>
          <w:numId w:val="3"/>
        </w:numPr>
        <w:spacing w:before="200" w:after="0" w:line="240" w:lineRule="auto"/>
        <w:contextualSpacing w:val="0"/>
        <w:rPr>
          <w:color w:val="FF0000"/>
          <w:sz w:val="28"/>
        </w:rPr>
      </w:pPr>
      <w:r w:rsidRPr="006205B8">
        <w:rPr>
          <w:color w:val="FF0000"/>
          <w:sz w:val="28"/>
        </w:rPr>
        <w:t>Педагоги, подготовившие 5 и более участников викторины, награждаются именным благодарственным письмом. Бесплатно.</w:t>
      </w:r>
    </w:p>
    <w:p w:rsidR="002110EB" w:rsidRDefault="002110EB" w:rsidP="00E82197">
      <w:pPr>
        <w:pStyle w:val="a4"/>
        <w:spacing w:after="0" w:line="240" w:lineRule="auto"/>
        <w:ind w:left="0"/>
        <w:contextualSpacing w:val="0"/>
        <w:jc w:val="center"/>
        <w:rPr>
          <w:color w:val="FF0000"/>
          <w:sz w:val="28"/>
        </w:rPr>
      </w:pPr>
    </w:p>
    <w:p w:rsidR="00E82197" w:rsidRPr="006205B8" w:rsidRDefault="00E82197" w:rsidP="00E82197">
      <w:pPr>
        <w:pStyle w:val="a4"/>
        <w:spacing w:after="0" w:line="240" w:lineRule="auto"/>
        <w:ind w:left="0"/>
        <w:contextualSpacing w:val="0"/>
        <w:jc w:val="center"/>
        <w:rPr>
          <w:color w:val="FF0000"/>
          <w:sz w:val="28"/>
        </w:rPr>
      </w:pPr>
    </w:p>
    <w:p w:rsidR="00374FE8" w:rsidRPr="006205B8" w:rsidRDefault="00374FE8" w:rsidP="00596C35"/>
    <w:p w:rsidR="007378AA" w:rsidRDefault="007378AA">
      <w:pPr>
        <w:spacing w:after="160" w:line="259" w:lineRule="auto"/>
        <w:rPr>
          <w:rFonts w:eastAsia="Times New Roman" w:cs="Times New Roman"/>
          <w:b/>
          <w:sz w:val="28"/>
          <w:szCs w:val="28"/>
        </w:rPr>
      </w:pPr>
      <w:r>
        <w:rPr>
          <w:b/>
          <w:sz w:val="28"/>
          <w:szCs w:val="28"/>
        </w:rPr>
        <w:br w:type="page"/>
      </w:r>
    </w:p>
    <w:p w:rsidR="00217F6B" w:rsidRPr="002C5000" w:rsidRDefault="00217F6B" w:rsidP="00217F6B">
      <w:pPr>
        <w:pStyle w:val="a3"/>
        <w:shd w:val="clear" w:color="auto" w:fill="FFFFFF"/>
        <w:spacing w:after="0" w:afterAutospacing="0"/>
        <w:ind w:left="720"/>
        <w:contextualSpacing/>
        <w:jc w:val="both"/>
        <w:rPr>
          <w:rFonts w:asciiTheme="minorHAnsi" w:hAnsiTheme="minorHAnsi"/>
          <w:b/>
          <w:sz w:val="28"/>
          <w:szCs w:val="28"/>
        </w:rPr>
      </w:pPr>
    </w:p>
    <w:p w:rsidR="00217F6B" w:rsidRPr="002C5000" w:rsidRDefault="00374FE8" w:rsidP="00217F6B">
      <w:pPr>
        <w:pStyle w:val="a3"/>
        <w:shd w:val="clear" w:color="auto" w:fill="FFFFFF"/>
        <w:spacing w:after="0" w:afterAutospacing="0"/>
        <w:contextualSpacing/>
        <w:jc w:val="center"/>
        <w:rPr>
          <w:rFonts w:asciiTheme="minorHAnsi" w:hAnsiTheme="minorHAnsi"/>
          <w:b/>
          <w:bCs/>
          <w:color w:val="FF0000"/>
          <w:spacing w:val="20"/>
          <w:sz w:val="36"/>
          <w:szCs w:val="28"/>
        </w:rPr>
      </w:pPr>
      <w:r w:rsidRPr="007F23D8">
        <w:rPr>
          <w:rFonts w:asciiTheme="minorHAnsi" w:hAnsiTheme="minorHAnsi"/>
          <w:b/>
          <w:bCs/>
          <w:color w:val="4A7B29" w:themeColor="accent2" w:themeShade="BF"/>
          <w:sz w:val="28"/>
          <w:szCs w:val="28"/>
        </w:rPr>
        <w:t>Викторина</w:t>
      </w:r>
      <w:r w:rsidR="00217F6B" w:rsidRPr="002C5000">
        <w:rPr>
          <w:rFonts w:asciiTheme="minorHAnsi" w:hAnsiTheme="minorHAnsi"/>
          <w:b/>
          <w:bCs/>
          <w:color w:val="000000" w:themeColor="text1"/>
          <w:sz w:val="28"/>
          <w:szCs w:val="28"/>
        </w:rPr>
        <w:t xml:space="preserve"> </w:t>
      </w:r>
      <w:r w:rsidR="0057667E" w:rsidRPr="007F23D8">
        <w:rPr>
          <w:rFonts w:asciiTheme="minorHAnsi" w:hAnsiTheme="minorHAnsi"/>
          <w:b/>
          <w:bCs/>
          <w:color w:val="056E9F" w:themeColor="accent6" w:themeShade="80"/>
          <w:spacing w:val="20"/>
          <w:sz w:val="36"/>
          <w:szCs w:val="28"/>
        </w:rPr>
        <w:t>«</w:t>
      </w:r>
      <w:r w:rsidR="00BC603C" w:rsidRPr="00BC603C">
        <w:rPr>
          <w:rFonts w:asciiTheme="minorHAnsi" w:hAnsiTheme="minorHAnsi"/>
          <w:b/>
          <w:bCs/>
          <w:color w:val="056E9F" w:themeColor="accent6" w:themeShade="80"/>
          <w:spacing w:val="20"/>
          <w:sz w:val="36"/>
          <w:szCs w:val="28"/>
        </w:rPr>
        <w:t>Профессия – лётчик</w:t>
      </w:r>
      <w:bookmarkStart w:id="0" w:name="_GoBack"/>
      <w:bookmarkEnd w:id="0"/>
      <w:r w:rsidR="0057667E" w:rsidRPr="007F23D8">
        <w:rPr>
          <w:rFonts w:asciiTheme="minorHAnsi" w:hAnsiTheme="minorHAnsi"/>
          <w:b/>
          <w:bCs/>
          <w:color w:val="056E9F" w:themeColor="accent6" w:themeShade="80"/>
          <w:spacing w:val="20"/>
          <w:sz w:val="36"/>
          <w:szCs w:val="28"/>
        </w:rPr>
        <w:t>»</w:t>
      </w:r>
    </w:p>
    <w:p w:rsidR="00217F6B" w:rsidRDefault="00501B1E" w:rsidP="0002437E">
      <w:pPr>
        <w:pStyle w:val="a3"/>
        <w:shd w:val="clear" w:color="auto" w:fill="FFFFFF"/>
        <w:spacing w:after="0" w:afterAutospacing="0"/>
        <w:contextualSpacing/>
        <w:jc w:val="both"/>
        <w:rPr>
          <w:rFonts w:asciiTheme="minorHAnsi" w:hAnsiTheme="minorHAnsi"/>
          <w:sz w:val="28"/>
          <w:szCs w:val="28"/>
        </w:rPr>
      </w:pPr>
      <w:r w:rsidRPr="00501B1E">
        <w:rPr>
          <w:rFonts w:asciiTheme="minorHAnsi" w:hAnsiTheme="minorHAnsi"/>
          <w:sz w:val="28"/>
          <w:szCs w:val="28"/>
        </w:rPr>
        <w:t>Быть хозяйкой дома – нелёгкая работа, которая требует знания и соблюдения множества нюансов. О них вы сегодня и узнаете.</w:t>
      </w:r>
    </w:p>
    <w:p w:rsidR="0002437E" w:rsidRPr="0002437E" w:rsidRDefault="0002437E" w:rsidP="0002437E">
      <w:pPr>
        <w:pStyle w:val="a3"/>
        <w:shd w:val="clear" w:color="auto" w:fill="FFFFFF"/>
        <w:spacing w:after="0" w:afterAutospacing="0"/>
        <w:contextualSpacing/>
        <w:jc w:val="both"/>
        <w:rPr>
          <w:rFonts w:asciiTheme="minorHAnsi" w:hAnsiTheme="minorHAnsi"/>
          <w:sz w:val="28"/>
          <w:szCs w:val="28"/>
        </w:rPr>
      </w:pPr>
    </w:p>
    <w:p w:rsidR="00F21CA4" w:rsidRPr="000C5C00" w:rsidRDefault="00CC5439" w:rsidP="00217F6B">
      <w:pPr>
        <w:pStyle w:val="a3"/>
        <w:shd w:val="clear" w:color="auto" w:fill="FFFFFF"/>
        <w:spacing w:after="0" w:afterAutospacing="0"/>
        <w:ind w:left="720"/>
        <w:contextualSpacing/>
        <w:jc w:val="both"/>
        <w:rPr>
          <w:rFonts w:asciiTheme="minorHAnsi" w:hAnsiTheme="minorHAnsi"/>
          <w:b/>
          <w:color w:val="0070C0"/>
          <w:sz w:val="28"/>
          <w:szCs w:val="28"/>
        </w:rPr>
      </w:pPr>
      <w:r w:rsidRPr="000C5C00">
        <w:rPr>
          <w:rFonts w:asciiTheme="minorHAnsi" w:hAnsiTheme="minorHAnsi"/>
          <w:b/>
          <w:color w:val="0070C0"/>
          <w:sz w:val="28"/>
          <w:szCs w:val="28"/>
        </w:rPr>
        <w:t xml:space="preserve">Анкетные данные: </w:t>
      </w:r>
    </w:p>
    <w:p w:rsidR="00CC5439" w:rsidRPr="000C5C00" w:rsidRDefault="00CC5439" w:rsidP="00973FF1">
      <w:pPr>
        <w:pStyle w:val="a3"/>
        <w:shd w:val="clear" w:color="auto" w:fill="FFFFFF"/>
        <w:spacing w:after="0" w:afterAutospacing="0"/>
        <w:ind w:firstLine="1134"/>
        <w:contextualSpacing/>
        <w:jc w:val="both"/>
        <w:rPr>
          <w:rFonts w:asciiTheme="minorHAnsi" w:hAnsiTheme="minorHAnsi"/>
          <w:color w:val="0070C0"/>
          <w:sz w:val="28"/>
          <w:szCs w:val="28"/>
        </w:rPr>
      </w:pPr>
      <w:r w:rsidRPr="000C5C00">
        <w:rPr>
          <w:rFonts w:asciiTheme="minorHAnsi" w:hAnsiTheme="minorHAnsi"/>
          <w:color w:val="0070C0"/>
          <w:sz w:val="28"/>
          <w:szCs w:val="28"/>
        </w:rPr>
        <w:t>- Фамилия, имя участника</w:t>
      </w:r>
      <w:r w:rsidR="00F83C84" w:rsidRPr="000C5C00">
        <w:rPr>
          <w:rFonts w:asciiTheme="minorHAnsi" w:hAnsiTheme="minorHAnsi"/>
          <w:color w:val="0070C0"/>
          <w:sz w:val="28"/>
          <w:szCs w:val="28"/>
        </w:rPr>
        <w:t xml:space="preserve"> ________________________________________</w:t>
      </w:r>
      <w:r w:rsidR="00973FF1" w:rsidRPr="000C5C00">
        <w:rPr>
          <w:rFonts w:asciiTheme="minorHAnsi" w:hAnsiTheme="minorHAnsi"/>
          <w:color w:val="0070C0"/>
          <w:sz w:val="28"/>
          <w:szCs w:val="28"/>
        </w:rPr>
        <w:t>_</w:t>
      </w:r>
    </w:p>
    <w:p w:rsidR="00DA4E24" w:rsidRPr="000C5C00" w:rsidRDefault="00DA4E24" w:rsidP="00973FF1">
      <w:pPr>
        <w:pStyle w:val="a3"/>
        <w:shd w:val="clear" w:color="auto" w:fill="FFFFFF"/>
        <w:spacing w:after="0" w:afterAutospacing="0"/>
        <w:contextualSpacing/>
        <w:jc w:val="both"/>
        <w:rPr>
          <w:rFonts w:asciiTheme="minorHAnsi" w:hAnsiTheme="minorHAnsi"/>
          <w:color w:val="0070C0"/>
          <w:sz w:val="28"/>
          <w:szCs w:val="28"/>
        </w:rPr>
      </w:pPr>
    </w:p>
    <w:tbl>
      <w:tblPr>
        <w:tblStyle w:val="-42"/>
        <w:tblW w:w="0" w:type="auto"/>
        <w:tblBorders>
          <w:top w:val="single" w:sz="4" w:space="0" w:color="BFE2A8" w:themeColor="accent2" w:themeTint="66"/>
          <w:left w:val="single" w:sz="4" w:space="0" w:color="BFE2A8" w:themeColor="accent2" w:themeTint="66"/>
          <w:bottom w:val="single" w:sz="4" w:space="0" w:color="BFE2A8" w:themeColor="accent2" w:themeTint="66"/>
          <w:right w:val="single" w:sz="4" w:space="0" w:color="BFE2A8" w:themeColor="accent2" w:themeTint="66"/>
          <w:insideH w:val="single" w:sz="4" w:space="0" w:color="BFE2A8" w:themeColor="accent2" w:themeTint="66"/>
          <w:insideV w:val="single" w:sz="4" w:space="0" w:color="BFE2A8" w:themeColor="accent2" w:themeTint="66"/>
        </w:tblBorders>
        <w:tblLook w:val="04A0" w:firstRow="1" w:lastRow="0" w:firstColumn="1" w:lastColumn="0" w:noHBand="0" w:noVBand="1"/>
      </w:tblPr>
      <w:tblGrid>
        <w:gridCol w:w="575"/>
        <w:gridCol w:w="7500"/>
        <w:gridCol w:w="1116"/>
        <w:gridCol w:w="1004"/>
      </w:tblGrid>
      <w:tr w:rsidR="007378AA" w:rsidRPr="007378AA" w:rsidTr="00C66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Borders>
              <w:top w:val="none" w:sz="0" w:space="0" w:color="auto"/>
              <w:left w:val="none" w:sz="0" w:space="0" w:color="auto"/>
              <w:bottom w:val="none" w:sz="0" w:space="0" w:color="auto"/>
            </w:tcBorders>
          </w:tcPr>
          <w:p w:rsidR="00F21CA4" w:rsidRPr="007378AA" w:rsidRDefault="00F21CA4" w:rsidP="00F21CA4">
            <w:pPr>
              <w:pStyle w:val="a3"/>
              <w:spacing w:after="0" w:afterAutospacing="0"/>
              <w:contextualSpacing/>
              <w:jc w:val="center"/>
              <w:rPr>
                <w:rFonts w:asciiTheme="minorHAnsi" w:hAnsiTheme="minorHAnsi"/>
                <w:sz w:val="28"/>
                <w:szCs w:val="28"/>
              </w:rPr>
            </w:pPr>
            <w:r w:rsidRPr="007378AA">
              <w:rPr>
                <w:rFonts w:asciiTheme="minorHAnsi" w:hAnsiTheme="minorHAnsi"/>
                <w:sz w:val="28"/>
                <w:szCs w:val="28"/>
              </w:rPr>
              <w:t xml:space="preserve">№ </w:t>
            </w:r>
            <w:proofErr w:type="spellStart"/>
            <w:r w:rsidRPr="007378AA">
              <w:rPr>
                <w:rFonts w:asciiTheme="minorHAnsi" w:hAnsiTheme="minorHAnsi"/>
                <w:sz w:val="28"/>
                <w:szCs w:val="28"/>
              </w:rPr>
              <w:t>пп</w:t>
            </w:r>
            <w:proofErr w:type="spellEnd"/>
          </w:p>
        </w:tc>
        <w:tc>
          <w:tcPr>
            <w:tcW w:w="7500"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Задание</w:t>
            </w:r>
          </w:p>
        </w:tc>
        <w:tc>
          <w:tcPr>
            <w:tcW w:w="1116" w:type="dxa"/>
            <w:tcBorders>
              <w:top w:val="none" w:sz="0" w:space="0" w:color="auto"/>
              <w:bottom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Ответ</w:t>
            </w:r>
          </w:p>
        </w:tc>
        <w:tc>
          <w:tcPr>
            <w:tcW w:w="1004" w:type="dxa"/>
            <w:tcBorders>
              <w:top w:val="none" w:sz="0" w:space="0" w:color="auto"/>
              <w:bottom w:val="none" w:sz="0" w:space="0" w:color="auto"/>
              <w:right w:val="none" w:sz="0" w:space="0" w:color="auto"/>
            </w:tcBorders>
          </w:tcPr>
          <w:p w:rsidR="00F21CA4" w:rsidRPr="007378AA" w:rsidRDefault="00F21CA4" w:rsidP="00F21CA4">
            <w:pPr>
              <w:pStyle w:val="a3"/>
              <w:spacing w:after="0" w:afterAutospacing="0"/>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378AA">
              <w:rPr>
                <w:rFonts w:asciiTheme="minorHAnsi" w:hAnsiTheme="minorHAnsi"/>
                <w:sz w:val="28"/>
                <w:szCs w:val="28"/>
              </w:rPr>
              <w:t>Баллы</w:t>
            </w: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973FF1" w:rsidRPr="00D862EE">
              <w:rPr>
                <w:rFonts w:asciiTheme="minorHAnsi" w:hAnsiTheme="minorHAnsi"/>
                <w:color w:val="31521B" w:themeColor="accent2" w:themeShade="80"/>
                <w:sz w:val="28"/>
                <w:szCs w:val="28"/>
              </w:rPr>
              <w:t>.</w:t>
            </w:r>
          </w:p>
        </w:tc>
        <w:tc>
          <w:tcPr>
            <w:tcW w:w="7500" w:type="dxa"/>
          </w:tcPr>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 xml:space="preserve">Как раньше называли летчика? </w:t>
            </w:r>
          </w:p>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а) Авиатор</w:t>
            </w:r>
          </w:p>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 xml:space="preserve">б) </w:t>
            </w:r>
            <w:proofErr w:type="spellStart"/>
            <w:r w:rsidRPr="00CA0D58">
              <w:rPr>
                <w:color w:val="31521B" w:themeColor="accent2" w:themeShade="80"/>
                <w:sz w:val="28"/>
                <w:szCs w:val="28"/>
              </w:rPr>
              <w:t>Воздухоплатватель</w:t>
            </w:r>
            <w:proofErr w:type="spellEnd"/>
          </w:p>
          <w:p w:rsidR="00A8618E" w:rsidRPr="00D862EE"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в) Пилот</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2.</w:t>
            </w:r>
          </w:p>
        </w:tc>
        <w:tc>
          <w:tcPr>
            <w:tcW w:w="7500" w:type="dxa"/>
          </w:tcPr>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«Дом отдыха» самолетов</w:t>
            </w:r>
          </w:p>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а) Гараж</w:t>
            </w:r>
          </w:p>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б) Ангар</w:t>
            </w:r>
          </w:p>
          <w:p w:rsidR="00A8618E" w:rsidRPr="00D862EE"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в) Стойло</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3.</w:t>
            </w:r>
          </w:p>
        </w:tc>
        <w:tc>
          <w:tcPr>
            <w:tcW w:w="7500" w:type="dxa"/>
          </w:tcPr>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Место расположения боевых самолетов</w:t>
            </w:r>
          </w:p>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а) Авиабаза</w:t>
            </w:r>
          </w:p>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 xml:space="preserve">б) </w:t>
            </w:r>
            <w:proofErr w:type="spellStart"/>
            <w:r w:rsidRPr="00CA0D58">
              <w:rPr>
                <w:color w:val="31521B" w:themeColor="accent2" w:themeShade="80"/>
                <w:sz w:val="28"/>
                <w:szCs w:val="28"/>
              </w:rPr>
              <w:t>Авиасклад</w:t>
            </w:r>
            <w:proofErr w:type="spellEnd"/>
          </w:p>
          <w:p w:rsidR="00A8618E" w:rsidRPr="00D862EE"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 xml:space="preserve">в) </w:t>
            </w:r>
            <w:proofErr w:type="spellStart"/>
            <w:r w:rsidRPr="00CA0D58">
              <w:rPr>
                <w:color w:val="31521B" w:themeColor="accent2" w:themeShade="80"/>
                <w:sz w:val="28"/>
                <w:szCs w:val="28"/>
              </w:rPr>
              <w:t>Авиаангар</w:t>
            </w:r>
            <w:proofErr w:type="spellEnd"/>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4.</w:t>
            </w:r>
          </w:p>
        </w:tc>
        <w:tc>
          <w:tcPr>
            <w:tcW w:w="7500" w:type="dxa"/>
          </w:tcPr>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 xml:space="preserve">Головной убор у десантников. </w:t>
            </w:r>
          </w:p>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а) Колпак</w:t>
            </w:r>
          </w:p>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б) Шлем</w:t>
            </w:r>
          </w:p>
          <w:p w:rsidR="00A8618E" w:rsidRPr="00D862EE"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в) Берет</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5.</w:t>
            </w:r>
          </w:p>
        </w:tc>
        <w:tc>
          <w:tcPr>
            <w:tcW w:w="7500" w:type="dxa"/>
          </w:tcPr>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 xml:space="preserve">Вокзал для самолетов. </w:t>
            </w:r>
          </w:p>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а) Аэродром</w:t>
            </w:r>
          </w:p>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б) Небесный причал</w:t>
            </w:r>
          </w:p>
          <w:p w:rsidR="00A8618E" w:rsidRPr="00D862EE"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в) Аэропорт</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6.</w:t>
            </w:r>
          </w:p>
        </w:tc>
        <w:tc>
          <w:tcPr>
            <w:tcW w:w="7500" w:type="dxa"/>
          </w:tcPr>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Удар самолетом по самолету противника.</w:t>
            </w:r>
          </w:p>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а) Таран</w:t>
            </w:r>
          </w:p>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б) Сирена</w:t>
            </w:r>
          </w:p>
          <w:p w:rsidR="00A8618E" w:rsidRPr="00D862EE"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в) Тайфун</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7.</w:t>
            </w:r>
          </w:p>
        </w:tc>
        <w:tc>
          <w:tcPr>
            <w:tcW w:w="7500" w:type="dxa"/>
          </w:tcPr>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 xml:space="preserve">Лестница, по которой поднимаются в самолет или ракету. </w:t>
            </w:r>
          </w:p>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а) Эскалатор</w:t>
            </w:r>
          </w:p>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б) Трап</w:t>
            </w:r>
          </w:p>
          <w:p w:rsidR="00A8618E" w:rsidRPr="00D862EE"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в) Подъемник</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CA0D58">
            <w:pPr>
              <w:pStyle w:val="a3"/>
              <w:keepNext/>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lastRenderedPageBreak/>
              <w:t>8.</w:t>
            </w:r>
          </w:p>
        </w:tc>
        <w:tc>
          <w:tcPr>
            <w:tcW w:w="7500" w:type="dxa"/>
          </w:tcPr>
          <w:p w:rsidR="00CA0D58" w:rsidRPr="00CA0D58" w:rsidRDefault="00CA0D58" w:rsidP="00CA0D58">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 xml:space="preserve">Купол над десантником. </w:t>
            </w:r>
          </w:p>
          <w:p w:rsidR="00CA0D58" w:rsidRPr="00CA0D58" w:rsidRDefault="00CA0D58" w:rsidP="00CA0D58">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а) Свод</w:t>
            </w:r>
          </w:p>
          <w:p w:rsidR="00CA0D58" w:rsidRPr="00CA0D58" w:rsidRDefault="00CA0D58" w:rsidP="00CA0D58">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б) Парашют</w:t>
            </w:r>
          </w:p>
          <w:p w:rsidR="00374FE8" w:rsidRPr="00D862EE" w:rsidRDefault="00CA0D58" w:rsidP="00CA0D58">
            <w:pPr>
              <w:keepNext/>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в) Арка</w:t>
            </w:r>
          </w:p>
        </w:tc>
        <w:tc>
          <w:tcPr>
            <w:tcW w:w="1116" w:type="dxa"/>
          </w:tcPr>
          <w:p w:rsidR="00F21CA4" w:rsidRPr="000C5C00" w:rsidRDefault="00F21CA4" w:rsidP="00CA0D58">
            <w:pPr>
              <w:pStyle w:val="a3"/>
              <w:keepNext/>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CA0D58">
            <w:pPr>
              <w:pStyle w:val="a3"/>
              <w:keepNext/>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374FE8" w:rsidP="00F21CA4">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9.</w:t>
            </w:r>
          </w:p>
        </w:tc>
        <w:tc>
          <w:tcPr>
            <w:tcW w:w="7500" w:type="dxa"/>
          </w:tcPr>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 xml:space="preserve">Самолет-стрекоза. </w:t>
            </w:r>
          </w:p>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а) Винтокрылая машина</w:t>
            </w:r>
          </w:p>
          <w:p w:rsidR="00CA0D58" w:rsidRPr="00CA0D58"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б) Вертолет</w:t>
            </w:r>
          </w:p>
          <w:p w:rsidR="00F21CA4" w:rsidRPr="00D862EE" w:rsidRDefault="00CA0D58" w:rsidP="00CA0D58">
            <w:pPr>
              <w:spacing w:after="0" w:line="240" w:lineRule="auto"/>
              <w:cnfStyle w:val="000000100000" w:firstRow="0" w:lastRow="0" w:firstColumn="0" w:lastColumn="0" w:oddVBand="0" w:evenVBand="0" w:oddHBand="1"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в) Вертушка</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r w:rsidR="000C5C00" w:rsidRPr="000C5C00" w:rsidTr="00C66801">
        <w:tc>
          <w:tcPr>
            <w:cnfStyle w:val="001000000000" w:firstRow="0" w:lastRow="0" w:firstColumn="1" w:lastColumn="0" w:oddVBand="0" w:evenVBand="0" w:oddHBand="0" w:evenHBand="0" w:firstRowFirstColumn="0" w:firstRowLastColumn="0" w:lastRowFirstColumn="0" w:lastRowLastColumn="0"/>
            <w:tcW w:w="575" w:type="dxa"/>
          </w:tcPr>
          <w:p w:rsidR="00F21CA4" w:rsidRPr="00D862EE" w:rsidRDefault="00F21CA4" w:rsidP="00374FE8">
            <w:pPr>
              <w:pStyle w:val="a3"/>
              <w:spacing w:after="0" w:afterAutospacing="0"/>
              <w:contextualSpacing/>
              <w:rPr>
                <w:rFonts w:asciiTheme="minorHAnsi" w:hAnsiTheme="minorHAnsi"/>
                <w:color w:val="31521B" w:themeColor="accent2" w:themeShade="80"/>
                <w:sz w:val="28"/>
                <w:szCs w:val="28"/>
              </w:rPr>
            </w:pPr>
            <w:r w:rsidRPr="00D862EE">
              <w:rPr>
                <w:rFonts w:asciiTheme="minorHAnsi" w:hAnsiTheme="minorHAnsi"/>
                <w:color w:val="31521B" w:themeColor="accent2" w:themeShade="80"/>
                <w:sz w:val="28"/>
                <w:szCs w:val="28"/>
              </w:rPr>
              <w:t>1</w:t>
            </w:r>
            <w:r w:rsidR="00374FE8" w:rsidRPr="00D862EE">
              <w:rPr>
                <w:rFonts w:asciiTheme="minorHAnsi" w:hAnsiTheme="minorHAnsi"/>
                <w:color w:val="31521B" w:themeColor="accent2" w:themeShade="80"/>
                <w:sz w:val="28"/>
                <w:szCs w:val="28"/>
              </w:rPr>
              <w:t>0</w:t>
            </w:r>
            <w:r w:rsidR="00973FF1" w:rsidRPr="00D862EE">
              <w:rPr>
                <w:rFonts w:asciiTheme="minorHAnsi" w:hAnsiTheme="minorHAnsi"/>
                <w:color w:val="31521B" w:themeColor="accent2" w:themeShade="80"/>
                <w:sz w:val="28"/>
                <w:szCs w:val="28"/>
              </w:rPr>
              <w:t>.</w:t>
            </w:r>
          </w:p>
        </w:tc>
        <w:tc>
          <w:tcPr>
            <w:tcW w:w="7500" w:type="dxa"/>
          </w:tcPr>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 xml:space="preserve">Летательный аппарат с реактивным двигателем. </w:t>
            </w:r>
          </w:p>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а) Самолет</w:t>
            </w:r>
          </w:p>
          <w:p w:rsidR="00CA0D58" w:rsidRPr="00CA0D58"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б) Аэростат</w:t>
            </w:r>
          </w:p>
          <w:p w:rsidR="00F21CA4" w:rsidRPr="00D862EE" w:rsidRDefault="00CA0D58" w:rsidP="00CA0D58">
            <w:pPr>
              <w:spacing w:after="0" w:line="240" w:lineRule="auto"/>
              <w:cnfStyle w:val="000000000000" w:firstRow="0" w:lastRow="0" w:firstColumn="0" w:lastColumn="0" w:oddVBand="0" w:evenVBand="0" w:oddHBand="0" w:evenHBand="0" w:firstRowFirstColumn="0" w:firstRowLastColumn="0" w:lastRowFirstColumn="0" w:lastRowLastColumn="0"/>
              <w:rPr>
                <w:color w:val="31521B" w:themeColor="accent2" w:themeShade="80"/>
                <w:sz w:val="28"/>
                <w:szCs w:val="28"/>
              </w:rPr>
            </w:pPr>
            <w:r w:rsidRPr="00CA0D58">
              <w:rPr>
                <w:color w:val="31521B" w:themeColor="accent2" w:themeShade="80"/>
                <w:sz w:val="28"/>
                <w:szCs w:val="28"/>
              </w:rPr>
              <w:t>в) Ракета</w:t>
            </w:r>
          </w:p>
        </w:tc>
        <w:tc>
          <w:tcPr>
            <w:tcW w:w="1116"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0070C0"/>
                <w:sz w:val="28"/>
                <w:szCs w:val="28"/>
              </w:rPr>
            </w:pPr>
          </w:p>
        </w:tc>
      </w:tr>
      <w:tr w:rsidR="000C5C00" w:rsidRPr="000C5C00" w:rsidTr="00C6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 w:type="dxa"/>
          </w:tcPr>
          <w:p w:rsidR="00F21CA4" w:rsidRPr="000C5C00" w:rsidRDefault="00F21CA4" w:rsidP="00F21CA4">
            <w:pPr>
              <w:pStyle w:val="a3"/>
              <w:spacing w:after="0" w:afterAutospacing="0"/>
              <w:contextualSpacing/>
              <w:rPr>
                <w:rFonts w:asciiTheme="minorHAnsi" w:hAnsiTheme="minorHAnsi"/>
                <w:color w:val="0070C0"/>
                <w:sz w:val="28"/>
                <w:szCs w:val="28"/>
              </w:rPr>
            </w:pPr>
          </w:p>
        </w:tc>
        <w:tc>
          <w:tcPr>
            <w:tcW w:w="7500" w:type="dxa"/>
          </w:tcPr>
          <w:p w:rsidR="00F21CA4" w:rsidRPr="000C5C00" w:rsidRDefault="00F83C84" w:rsidP="00374FE8">
            <w:pPr>
              <w:pStyle w:val="a3"/>
              <w:spacing w:after="0" w:afterAutospacing="0"/>
              <w:ind w:firstLine="3857"/>
              <w:contextualSpacing/>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009900"/>
                <w:sz w:val="28"/>
                <w:szCs w:val="28"/>
              </w:rPr>
            </w:pPr>
            <w:r w:rsidRPr="000C5C00">
              <w:rPr>
                <w:rFonts w:asciiTheme="minorHAnsi" w:hAnsiTheme="minorHAnsi"/>
                <w:b/>
                <w:color w:val="009900"/>
                <w:sz w:val="28"/>
                <w:szCs w:val="28"/>
              </w:rPr>
              <w:t>Подсчет баллов:</w:t>
            </w:r>
          </w:p>
        </w:tc>
        <w:tc>
          <w:tcPr>
            <w:tcW w:w="1116"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c>
          <w:tcPr>
            <w:tcW w:w="1004" w:type="dxa"/>
          </w:tcPr>
          <w:p w:rsidR="00F21CA4" w:rsidRPr="000C5C00" w:rsidRDefault="00F21CA4" w:rsidP="00F21CA4">
            <w:pPr>
              <w:pStyle w:val="a3"/>
              <w:spacing w:after="0" w:afterAutospacing="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8"/>
                <w:szCs w:val="28"/>
              </w:rPr>
            </w:pPr>
          </w:p>
        </w:tc>
      </w:tr>
    </w:tbl>
    <w:p w:rsidR="00DA4E24" w:rsidRPr="002C5000" w:rsidRDefault="00DA4E24" w:rsidP="00596C35">
      <w:pPr>
        <w:pStyle w:val="a3"/>
        <w:spacing w:after="0" w:afterAutospacing="0"/>
        <w:contextualSpacing/>
        <w:rPr>
          <w:rFonts w:asciiTheme="minorHAnsi" w:hAnsiTheme="minorHAnsi"/>
          <w:sz w:val="28"/>
          <w:szCs w:val="28"/>
        </w:rPr>
      </w:pPr>
    </w:p>
    <w:p w:rsidR="00EB587C" w:rsidRPr="000C5C00" w:rsidRDefault="00973FF1" w:rsidP="00D30149">
      <w:pPr>
        <w:pageBreakBefore/>
        <w:contextualSpacing/>
        <w:rPr>
          <w:rFonts w:cs="Times New Roman"/>
          <w:b/>
          <w:color w:val="0070C0"/>
          <w:sz w:val="28"/>
          <w:szCs w:val="28"/>
        </w:rPr>
      </w:pPr>
      <w:r w:rsidRPr="000C5C00">
        <w:rPr>
          <w:rFonts w:cs="Times New Roman"/>
          <w:b/>
          <w:color w:val="0070C0"/>
          <w:sz w:val="28"/>
          <w:szCs w:val="28"/>
        </w:rPr>
        <w:lastRenderedPageBreak/>
        <w:t>Ответы:</w:t>
      </w:r>
    </w:p>
    <w:p w:rsidR="008D1A3F" w:rsidRPr="002C5000" w:rsidRDefault="008D1A3F" w:rsidP="00596C35">
      <w:pPr>
        <w:contextualSpacing/>
        <w:rPr>
          <w:rFonts w:cs="Times New Roman"/>
          <w:sz w:val="28"/>
          <w:szCs w:val="28"/>
        </w:rPr>
      </w:pPr>
    </w:p>
    <w:tbl>
      <w:tblPr>
        <w:tblStyle w:val="-61"/>
        <w:tblW w:w="0" w:type="auto"/>
        <w:tblLook w:val="04A0" w:firstRow="1" w:lastRow="0" w:firstColumn="1" w:lastColumn="0" w:noHBand="0" w:noVBand="1"/>
      </w:tblPr>
      <w:tblGrid>
        <w:gridCol w:w="1019"/>
        <w:gridCol w:w="1019"/>
        <w:gridCol w:w="1019"/>
        <w:gridCol w:w="1019"/>
        <w:gridCol w:w="1019"/>
        <w:gridCol w:w="1020"/>
        <w:gridCol w:w="1020"/>
        <w:gridCol w:w="1020"/>
        <w:gridCol w:w="1020"/>
        <w:gridCol w:w="1020"/>
      </w:tblGrid>
      <w:tr w:rsidR="00D862EE" w:rsidRPr="00D862EE" w:rsidTr="00D862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374FE8" w:rsidRPr="00D862EE" w:rsidRDefault="00374FE8" w:rsidP="005547DD">
            <w:pPr>
              <w:contextualSpacing/>
              <w:rPr>
                <w:rFonts w:cs="Times New Roman"/>
                <w:color w:val="1B5337" w:themeColor="accent3" w:themeShade="80"/>
                <w:sz w:val="28"/>
                <w:szCs w:val="28"/>
              </w:rPr>
            </w:pPr>
            <w:r w:rsidRPr="00D862EE">
              <w:rPr>
                <w:rFonts w:cs="Times New Roman"/>
                <w:color w:val="1B5337" w:themeColor="accent3" w:themeShade="80"/>
                <w:sz w:val="28"/>
                <w:szCs w:val="28"/>
              </w:rPr>
              <w:t>1</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2</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3</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4</w:t>
            </w:r>
          </w:p>
        </w:tc>
        <w:tc>
          <w:tcPr>
            <w:tcW w:w="1019"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5</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6</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7</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8</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9</w:t>
            </w:r>
          </w:p>
        </w:tc>
        <w:tc>
          <w:tcPr>
            <w:tcW w:w="1020" w:type="dxa"/>
          </w:tcPr>
          <w:p w:rsidR="00374FE8" w:rsidRPr="00D862EE" w:rsidRDefault="00374FE8" w:rsidP="005547DD">
            <w:pPr>
              <w:contextualSpacing/>
              <w:cnfStyle w:val="100000000000" w:firstRow="1" w:lastRow="0" w:firstColumn="0" w:lastColumn="0" w:oddVBand="0" w:evenVBand="0" w:oddHBand="0" w:evenHBand="0" w:firstRowFirstColumn="0" w:firstRowLastColumn="0" w:lastRowFirstColumn="0" w:lastRowLastColumn="0"/>
              <w:rPr>
                <w:rFonts w:cs="Times New Roman"/>
                <w:color w:val="1B5337" w:themeColor="accent3" w:themeShade="80"/>
                <w:sz w:val="28"/>
                <w:szCs w:val="28"/>
              </w:rPr>
            </w:pPr>
            <w:r w:rsidRPr="00D862EE">
              <w:rPr>
                <w:rFonts w:cs="Times New Roman"/>
                <w:color w:val="1B5337" w:themeColor="accent3" w:themeShade="80"/>
                <w:sz w:val="28"/>
                <w:szCs w:val="28"/>
              </w:rPr>
              <w:t>10</w:t>
            </w:r>
          </w:p>
        </w:tc>
      </w:tr>
      <w:tr w:rsidR="00E06C98" w:rsidRPr="000C5C00" w:rsidTr="00D862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 w:type="dxa"/>
          </w:tcPr>
          <w:p w:rsidR="00E06C98" w:rsidRPr="0051023E" w:rsidRDefault="00E06C98" w:rsidP="00E06C98">
            <w:r w:rsidRPr="0051023E">
              <w:t>А</w:t>
            </w:r>
          </w:p>
        </w:tc>
        <w:tc>
          <w:tcPr>
            <w:tcW w:w="1019" w:type="dxa"/>
          </w:tcPr>
          <w:p w:rsidR="00E06C98" w:rsidRPr="0051023E" w:rsidRDefault="00E06C98" w:rsidP="00E06C98">
            <w:pPr>
              <w:cnfStyle w:val="000000100000" w:firstRow="0" w:lastRow="0" w:firstColumn="0" w:lastColumn="0" w:oddVBand="0" w:evenVBand="0" w:oddHBand="1" w:evenHBand="0" w:firstRowFirstColumn="0" w:firstRowLastColumn="0" w:lastRowFirstColumn="0" w:lastRowLastColumn="0"/>
            </w:pPr>
            <w:r w:rsidRPr="0051023E">
              <w:t>Б</w:t>
            </w:r>
          </w:p>
        </w:tc>
        <w:tc>
          <w:tcPr>
            <w:tcW w:w="1019" w:type="dxa"/>
          </w:tcPr>
          <w:p w:rsidR="00E06C98" w:rsidRPr="0051023E" w:rsidRDefault="00E06C98" w:rsidP="00E06C98">
            <w:pPr>
              <w:cnfStyle w:val="000000100000" w:firstRow="0" w:lastRow="0" w:firstColumn="0" w:lastColumn="0" w:oddVBand="0" w:evenVBand="0" w:oddHBand="1" w:evenHBand="0" w:firstRowFirstColumn="0" w:firstRowLastColumn="0" w:lastRowFirstColumn="0" w:lastRowLastColumn="0"/>
            </w:pPr>
            <w:r w:rsidRPr="0051023E">
              <w:t>А</w:t>
            </w:r>
          </w:p>
        </w:tc>
        <w:tc>
          <w:tcPr>
            <w:tcW w:w="1019" w:type="dxa"/>
          </w:tcPr>
          <w:p w:rsidR="00E06C98" w:rsidRPr="0051023E" w:rsidRDefault="00E06C98" w:rsidP="00E06C98">
            <w:pPr>
              <w:cnfStyle w:val="000000100000" w:firstRow="0" w:lastRow="0" w:firstColumn="0" w:lastColumn="0" w:oddVBand="0" w:evenVBand="0" w:oddHBand="1" w:evenHBand="0" w:firstRowFirstColumn="0" w:firstRowLastColumn="0" w:lastRowFirstColumn="0" w:lastRowLastColumn="0"/>
            </w:pPr>
            <w:r w:rsidRPr="0051023E">
              <w:t>В</w:t>
            </w:r>
          </w:p>
        </w:tc>
        <w:tc>
          <w:tcPr>
            <w:tcW w:w="1019" w:type="dxa"/>
          </w:tcPr>
          <w:p w:rsidR="00E06C98" w:rsidRPr="0051023E" w:rsidRDefault="00E06C98" w:rsidP="00E06C98">
            <w:pPr>
              <w:cnfStyle w:val="000000100000" w:firstRow="0" w:lastRow="0" w:firstColumn="0" w:lastColumn="0" w:oddVBand="0" w:evenVBand="0" w:oddHBand="1" w:evenHBand="0" w:firstRowFirstColumn="0" w:firstRowLastColumn="0" w:lastRowFirstColumn="0" w:lastRowLastColumn="0"/>
            </w:pPr>
            <w:r w:rsidRPr="0051023E">
              <w:t>В</w:t>
            </w:r>
          </w:p>
        </w:tc>
        <w:tc>
          <w:tcPr>
            <w:tcW w:w="1020" w:type="dxa"/>
          </w:tcPr>
          <w:p w:rsidR="00E06C98" w:rsidRPr="0051023E" w:rsidRDefault="00E06C98" w:rsidP="00E06C98">
            <w:pPr>
              <w:cnfStyle w:val="000000100000" w:firstRow="0" w:lastRow="0" w:firstColumn="0" w:lastColumn="0" w:oddVBand="0" w:evenVBand="0" w:oddHBand="1" w:evenHBand="0" w:firstRowFirstColumn="0" w:firstRowLastColumn="0" w:lastRowFirstColumn="0" w:lastRowLastColumn="0"/>
            </w:pPr>
            <w:r w:rsidRPr="0051023E">
              <w:t>А</w:t>
            </w:r>
          </w:p>
        </w:tc>
        <w:tc>
          <w:tcPr>
            <w:tcW w:w="1020" w:type="dxa"/>
          </w:tcPr>
          <w:p w:rsidR="00E06C98" w:rsidRPr="0051023E" w:rsidRDefault="00E06C98" w:rsidP="00E06C98">
            <w:pPr>
              <w:cnfStyle w:val="000000100000" w:firstRow="0" w:lastRow="0" w:firstColumn="0" w:lastColumn="0" w:oddVBand="0" w:evenVBand="0" w:oddHBand="1" w:evenHBand="0" w:firstRowFirstColumn="0" w:firstRowLastColumn="0" w:lastRowFirstColumn="0" w:lastRowLastColumn="0"/>
            </w:pPr>
            <w:r w:rsidRPr="0051023E">
              <w:t>Б</w:t>
            </w:r>
          </w:p>
        </w:tc>
        <w:tc>
          <w:tcPr>
            <w:tcW w:w="1020" w:type="dxa"/>
          </w:tcPr>
          <w:p w:rsidR="00E06C98" w:rsidRPr="0051023E" w:rsidRDefault="00E06C98" w:rsidP="00E06C98">
            <w:pPr>
              <w:cnfStyle w:val="000000100000" w:firstRow="0" w:lastRow="0" w:firstColumn="0" w:lastColumn="0" w:oddVBand="0" w:evenVBand="0" w:oddHBand="1" w:evenHBand="0" w:firstRowFirstColumn="0" w:firstRowLastColumn="0" w:lastRowFirstColumn="0" w:lastRowLastColumn="0"/>
            </w:pPr>
            <w:r w:rsidRPr="0051023E">
              <w:t>Б</w:t>
            </w:r>
          </w:p>
        </w:tc>
        <w:tc>
          <w:tcPr>
            <w:tcW w:w="1020" w:type="dxa"/>
          </w:tcPr>
          <w:p w:rsidR="00E06C98" w:rsidRPr="0051023E" w:rsidRDefault="00E06C98" w:rsidP="00E06C98">
            <w:pPr>
              <w:cnfStyle w:val="000000100000" w:firstRow="0" w:lastRow="0" w:firstColumn="0" w:lastColumn="0" w:oddVBand="0" w:evenVBand="0" w:oddHBand="1" w:evenHBand="0" w:firstRowFirstColumn="0" w:firstRowLastColumn="0" w:lastRowFirstColumn="0" w:lastRowLastColumn="0"/>
            </w:pPr>
            <w:r w:rsidRPr="0051023E">
              <w:t>Б</w:t>
            </w:r>
          </w:p>
        </w:tc>
        <w:tc>
          <w:tcPr>
            <w:tcW w:w="1020" w:type="dxa"/>
          </w:tcPr>
          <w:p w:rsidR="00E06C98" w:rsidRDefault="00E06C98" w:rsidP="00E06C98">
            <w:pPr>
              <w:cnfStyle w:val="000000100000" w:firstRow="0" w:lastRow="0" w:firstColumn="0" w:lastColumn="0" w:oddVBand="0" w:evenVBand="0" w:oddHBand="1" w:evenHBand="0" w:firstRowFirstColumn="0" w:firstRowLastColumn="0" w:lastRowFirstColumn="0" w:lastRowLastColumn="0"/>
            </w:pPr>
            <w:r w:rsidRPr="0051023E">
              <w:t>В</w:t>
            </w:r>
          </w:p>
        </w:tc>
      </w:tr>
    </w:tbl>
    <w:p w:rsidR="00374FE8" w:rsidRDefault="00374FE8" w:rsidP="00DA4E24">
      <w:pPr>
        <w:contextualSpacing/>
        <w:rPr>
          <w:rFonts w:cs="Times New Roman"/>
          <w:sz w:val="28"/>
          <w:szCs w:val="28"/>
        </w:rPr>
      </w:pPr>
    </w:p>
    <w:p w:rsidR="00D30149" w:rsidRDefault="00D30149" w:rsidP="00DA4E24">
      <w:pPr>
        <w:contextualSpacing/>
        <w:rPr>
          <w:rFonts w:cs="Times New Roman"/>
          <w:sz w:val="28"/>
          <w:szCs w:val="28"/>
        </w:rPr>
      </w:pPr>
    </w:p>
    <w:p w:rsidR="00D30149" w:rsidRPr="002C5000" w:rsidRDefault="00D30149" w:rsidP="00DA4E24">
      <w:pPr>
        <w:contextualSpacing/>
        <w:rPr>
          <w:rFonts w:cs="Times New Roman"/>
          <w:sz w:val="28"/>
          <w:szCs w:val="28"/>
        </w:rPr>
      </w:pPr>
    </w:p>
    <w:sectPr w:rsidR="00D30149" w:rsidRPr="002C5000" w:rsidSect="007F23D8">
      <w:headerReference w:type="default" r:id="rId8"/>
      <w:footerReference w:type="default" r:id="rId9"/>
      <w:headerReference w:type="first" r:id="rId10"/>
      <w:footerReference w:type="first" r:id="rId11"/>
      <w:pgSz w:w="11906" w:h="16838"/>
      <w:pgMar w:top="1418" w:right="567" w:bottom="851"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29B" w:rsidRDefault="005D429B" w:rsidP="002C5000">
      <w:pPr>
        <w:spacing w:after="0" w:line="240" w:lineRule="auto"/>
      </w:pPr>
      <w:r>
        <w:separator/>
      </w:r>
    </w:p>
  </w:endnote>
  <w:endnote w:type="continuationSeparator" w:id="0">
    <w:p w:rsidR="005D429B" w:rsidRDefault="005D429B" w:rsidP="002C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C89" w:rsidRDefault="00B95D0B">
    <w:pPr>
      <w:pStyle w:val="aa"/>
    </w:pPr>
    <w:r w:rsidRPr="00A2479A">
      <w:rPr>
        <w:noProof/>
      </w:rPr>
      <w:drawing>
        <wp:anchor distT="0" distB="0" distL="114300" distR="114300" simplePos="0" relativeHeight="251663360" behindDoc="1" locked="0" layoutInCell="1" allowOverlap="1" wp14:anchorId="647F781C" wp14:editId="092FC103">
          <wp:simplePos x="0" y="0"/>
          <wp:positionH relativeFrom="page">
            <wp:posOffset>67310</wp:posOffset>
          </wp:positionH>
          <wp:positionV relativeFrom="paragraph">
            <wp:posOffset>-137350</wp:posOffset>
          </wp:positionV>
          <wp:extent cx="7493330" cy="718841"/>
          <wp:effectExtent l="0" t="0" r="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0" w:rsidRDefault="00A2479A" w:rsidP="003948CF">
    <w:pPr>
      <w:pStyle w:val="aa"/>
      <w:ind w:hanging="1134"/>
      <w:jc w:val="both"/>
    </w:pPr>
    <w:r w:rsidRPr="00A2479A">
      <w:rPr>
        <w:noProof/>
      </w:rPr>
      <w:drawing>
        <wp:anchor distT="0" distB="0" distL="114300" distR="114300" simplePos="0" relativeHeight="251661312" behindDoc="1" locked="0" layoutInCell="1" allowOverlap="1">
          <wp:simplePos x="0" y="0"/>
          <wp:positionH relativeFrom="page">
            <wp:posOffset>45720</wp:posOffset>
          </wp:positionH>
          <wp:positionV relativeFrom="paragraph">
            <wp:posOffset>-129985</wp:posOffset>
          </wp:positionV>
          <wp:extent cx="7493330" cy="718841"/>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330" cy="71884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29B" w:rsidRDefault="005D429B" w:rsidP="002C5000">
      <w:pPr>
        <w:spacing w:after="0" w:line="240" w:lineRule="auto"/>
      </w:pPr>
      <w:r>
        <w:separator/>
      </w:r>
    </w:p>
  </w:footnote>
  <w:footnote w:type="continuationSeparator" w:id="0">
    <w:p w:rsidR="005D429B" w:rsidRDefault="005D429B" w:rsidP="002C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8CF" w:rsidRDefault="0010052E" w:rsidP="003948CF">
    <w:pPr>
      <w:pStyle w:val="a8"/>
      <w:ind w:hanging="1134"/>
      <w:jc w:val="right"/>
    </w:pPr>
    <w:r>
      <w:rPr>
        <w:noProof/>
      </w:rPr>
      <w:drawing>
        <wp:inline distT="0" distB="0" distL="0" distR="0">
          <wp:extent cx="1080787" cy="529677"/>
          <wp:effectExtent l="0" t="0" r="5080" b="3810"/>
          <wp:docPr id="18" name="Рисунок 18" descr="D:\!$_Работа_$!\ДИПЛОМЫ\Югра\logo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Работа_$!\ДИПЛОМЫ\Югра\logo - копия.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1289" cy="534824"/>
                  </a:xfrm>
                  <a:prstGeom prst="rect">
                    <a:avLst/>
                  </a:prstGeom>
                  <a:noFill/>
                  <a:ln>
                    <a:noFill/>
                  </a:ln>
                </pic:spPr>
              </pic:pic>
            </a:graphicData>
          </a:graphic>
        </wp:inline>
      </w:drawing>
    </w:r>
  </w:p>
  <w:p w:rsidR="002C5000" w:rsidRDefault="003948CF" w:rsidP="003948CF">
    <w:pPr>
      <w:pStyle w:val="a8"/>
      <w:ind w:hanging="1134"/>
    </w:pPr>
    <w:r>
      <w:rPr>
        <w:noProof/>
      </w:rPr>
      <w:drawing>
        <wp:inline distT="0" distB="0" distL="0" distR="0" wp14:anchorId="03A5BEC6" wp14:editId="08946B2E">
          <wp:extent cx="7560000" cy="208055"/>
          <wp:effectExtent l="0" t="0" r="0" b="1905"/>
          <wp:docPr id="9" name="Рисунок 9" descr="D:\!$_Работа_$!\ДИПЛОМЫ\Югра\синяя поло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Работа_$!\ДИПЛОМЫ\Югра\синяя полоса.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00" cy="208055"/>
                  </a:xfrm>
                  <a:prstGeom prst="rect">
                    <a:avLst/>
                  </a:prstGeom>
                  <a:noFill/>
                  <a:ln>
                    <a:noFill/>
                  </a:ln>
                </pic:spPr>
              </pic:pic>
            </a:graphicData>
          </a:graphic>
        </wp:inline>
      </w:drawing>
    </w:r>
  </w:p>
  <w:p w:rsidR="007F23D8" w:rsidRDefault="007F23D8" w:rsidP="003948CF">
    <w:pPr>
      <w:pStyle w:val="a8"/>
      <w:ind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C00" w:rsidRDefault="003948CF" w:rsidP="000C5C00">
    <w:pPr>
      <w:pStyle w:val="a8"/>
      <w:jc w:val="center"/>
    </w:pPr>
    <w:r>
      <w:rPr>
        <w:noProof/>
      </w:rPr>
      <w:drawing>
        <wp:inline distT="0" distB="0" distL="0" distR="0" wp14:anchorId="65E8F7F8" wp14:editId="357DBFA5">
          <wp:extent cx="1187450" cy="1223010"/>
          <wp:effectExtent l="0" t="0" r="0" b="0"/>
          <wp:docPr id="7" name="Рисунок 7" descr="D:\!$_Работа_$!\ДИПЛОМЫ\Югра\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Работа_$!\ДИПЛОМЫ\Югра\лого.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1223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0A5"/>
    <w:multiLevelType w:val="hybridMultilevel"/>
    <w:tmpl w:val="3BE4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463E3"/>
    <w:multiLevelType w:val="hybridMultilevel"/>
    <w:tmpl w:val="222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E97334"/>
    <w:multiLevelType w:val="hybridMultilevel"/>
    <w:tmpl w:val="66FE7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7C"/>
    <w:rsid w:val="0002437E"/>
    <w:rsid w:val="000730E8"/>
    <w:rsid w:val="000C5C00"/>
    <w:rsid w:val="0010052E"/>
    <w:rsid w:val="001115A4"/>
    <w:rsid w:val="00117B44"/>
    <w:rsid w:val="00131A3B"/>
    <w:rsid w:val="0017076C"/>
    <w:rsid w:val="001C79A6"/>
    <w:rsid w:val="001D1EC5"/>
    <w:rsid w:val="001D4E95"/>
    <w:rsid w:val="002110EB"/>
    <w:rsid w:val="00217F6B"/>
    <w:rsid w:val="00280FB5"/>
    <w:rsid w:val="002C22C1"/>
    <w:rsid w:val="002C5000"/>
    <w:rsid w:val="00321B6E"/>
    <w:rsid w:val="00374FE8"/>
    <w:rsid w:val="00390A5F"/>
    <w:rsid w:val="003948CF"/>
    <w:rsid w:val="00406F7B"/>
    <w:rsid w:val="00420EC7"/>
    <w:rsid w:val="004576A5"/>
    <w:rsid w:val="004B5841"/>
    <w:rsid w:val="004D1386"/>
    <w:rsid w:val="00501B1E"/>
    <w:rsid w:val="005207AB"/>
    <w:rsid w:val="00544B59"/>
    <w:rsid w:val="00554FFA"/>
    <w:rsid w:val="0057667E"/>
    <w:rsid w:val="00587FB2"/>
    <w:rsid w:val="005903B5"/>
    <w:rsid w:val="00596C35"/>
    <w:rsid w:val="005B534F"/>
    <w:rsid w:val="005B6BC6"/>
    <w:rsid w:val="005C7431"/>
    <w:rsid w:val="005D429B"/>
    <w:rsid w:val="006052A8"/>
    <w:rsid w:val="006205B8"/>
    <w:rsid w:val="00634DC9"/>
    <w:rsid w:val="00651B91"/>
    <w:rsid w:val="00665453"/>
    <w:rsid w:val="006730F3"/>
    <w:rsid w:val="006D4C90"/>
    <w:rsid w:val="00702F15"/>
    <w:rsid w:val="007378AA"/>
    <w:rsid w:val="007836A5"/>
    <w:rsid w:val="007D098D"/>
    <w:rsid w:val="007E2ABF"/>
    <w:rsid w:val="007E693E"/>
    <w:rsid w:val="007F23D8"/>
    <w:rsid w:val="007F3948"/>
    <w:rsid w:val="008750FE"/>
    <w:rsid w:val="008A70A9"/>
    <w:rsid w:val="008D1A3F"/>
    <w:rsid w:val="008F1F0C"/>
    <w:rsid w:val="008F36F9"/>
    <w:rsid w:val="00943781"/>
    <w:rsid w:val="00973FF1"/>
    <w:rsid w:val="009923B9"/>
    <w:rsid w:val="009E0B05"/>
    <w:rsid w:val="00A2479A"/>
    <w:rsid w:val="00A24FC2"/>
    <w:rsid w:val="00A8618E"/>
    <w:rsid w:val="00A901E7"/>
    <w:rsid w:val="00AB0EDB"/>
    <w:rsid w:val="00AF40FC"/>
    <w:rsid w:val="00B3618E"/>
    <w:rsid w:val="00B53DAE"/>
    <w:rsid w:val="00B65B56"/>
    <w:rsid w:val="00B95D0B"/>
    <w:rsid w:val="00BB1C77"/>
    <w:rsid w:val="00BC603C"/>
    <w:rsid w:val="00BD2DD9"/>
    <w:rsid w:val="00BD395B"/>
    <w:rsid w:val="00BE24B6"/>
    <w:rsid w:val="00C06136"/>
    <w:rsid w:val="00C10C3D"/>
    <w:rsid w:val="00C66801"/>
    <w:rsid w:val="00C83A98"/>
    <w:rsid w:val="00CA0D58"/>
    <w:rsid w:val="00CC4D53"/>
    <w:rsid w:val="00CC5439"/>
    <w:rsid w:val="00CE6A7B"/>
    <w:rsid w:val="00D05D26"/>
    <w:rsid w:val="00D30149"/>
    <w:rsid w:val="00D4231A"/>
    <w:rsid w:val="00D61262"/>
    <w:rsid w:val="00D862EE"/>
    <w:rsid w:val="00DA4BB7"/>
    <w:rsid w:val="00DA4E24"/>
    <w:rsid w:val="00DB1C89"/>
    <w:rsid w:val="00DE1ED2"/>
    <w:rsid w:val="00DE6386"/>
    <w:rsid w:val="00E06C98"/>
    <w:rsid w:val="00E27983"/>
    <w:rsid w:val="00E42F08"/>
    <w:rsid w:val="00E5746F"/>
    <w:rsid w:val="00E80D41"/>
    <w:rsid w:val="00E82197"/>
    <w:rsid w:val="00EA04A2"/>
    <w:rsid w:val="00EB587C"/>
    <w:rsid w:val="00EC4919"/>
    <w:rsid w:val="00F17422"/>
    <w:rsid w:val="00F21CA4"/>
    <w:rsid w:val="00F342A4"/>
    <w:rsid w:val="00F43578"/>
    <w:rsid w:val="00F83C84"/>
    <w:rsid w:val="00FA0F5D"/>
    <w:rsid w:val="00FA43C0"/>
    <w:rsid w:val="00FD0753"/>
    <w:rsid w:val="00FE5AC2"/>
    <w:rsid w:val="00FE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B5FF4-DAF8-4CD8-BFEE-DB886C52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87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587C"/>
  </w:style>
  <w:style w:type="paragraph" w:styleId="a4">
    <w:name w:val="List Paragraph"/>
    <w:basedOn w:val="a"/>
    <w:uiPriority w:val="34"/>
    <w:qFormat/>
    <w:rsid w:val="00EB587C"/>
    <w:pPr>
      <w:ind w:left="720"/>
      <w:contextualSpacing/>
    </w:pPr>
  </w:style>
  <w:style w:type="table" w:styleId="2-1">
    <w:name w:val="Medium List 2 Accent 1"/>
    <w:basedOn w:val="a1"/>
    <w:uiPriority w:val="66"/>
    <w:rsid w:val="00F21CA4"/>
    <w:pPr>
      <w:spacing w:after="0" w:line="240" w:lineRule="auto"/>
    </w:pPr>
    <w:rPr>
      <w:rFonts w:asciiTheme="majorHAnsi" w:eastAsiaTheme="majorEastAsia" w:hAnsiTheme="majorHAnsi" w:cstheme="majorBidi"/>
      <w:color w:val="000000" w:themeColor="text1"/>
      <w:lang w:eastAsia="ru-RU"/>
    </w:rPr>
    <w:tblPr>
      <w:tblStyleRowBandSize w:val="1"/>
      <w:tblStyleColBandSize w:val="1"/>
      <w:tblBorders>
        <w:top w:val="single" w:sz="8" w:space="0" w:color="99CB38" w:themeColor="accent1"/>
        <w:left w:val="single" w:sz="8" w:space="0" w:color="99CB38" w:themeColor="accent1"/>
        <w:bottom w:val="single" w:sz="8" w:space="0" w:color="99CB38" w:themeColor="accent1"/>
        <w:right w:val="single" w:sz="8" w:space="0" w:color="99CB38" w:themeColor="accent1"/>
      </w:tblBorders>
    </w:tblPr>
    <w:tblStylePr w:type="firstRow">
      <w:rPr>
        <w:sz w:val="24"/>
        <w:szCs w:val="24"/>
      </w:rPr>
      <w:tblPr/>
      <w:tcPr>
        <w:tcBorders>
          <w:top w:val="nil"/>
          <w:left w:val="nil"/>
          <w:bottom w:val="single" w:sz="24" w:space="0" w:color="99CB38" w:themeColor="accent1"/>
          <w:right w:val="nil"/>
          <w:insideH w:val="nil"/>
          <w:insideV w:val="nil"/>
        </w:tcBorders>
        <w:shd w:val="clear" w:color="auto" w:fill="FFFFFF" w:themeFill="background1"/>
      </w:tcPr>
    </w:tblStylePr>
    <w:tblStylePr w:type="lastRow">
      <w:tblPr/>
      <w:tcPr>
        <w:tcBorders>
          <w:top w:val="single" w:sz="8" w:space="0" w:color="99C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B38" w:themeColor="accent1"/>
          <w:insideH w:val="nil"/>
          <w:insideV w:val="nil"/>
        </w:tcBorders>
        <w:shd w:val="clear" w:color="auto" w:fill="FFFFFF" w:themeFill="background1"/>
      </w:tcPr>
    </w:tblStylePr>
    <w:tblStylePr w:type="lastCol">
      <w:tblPr/>
      <w:tcPr>
        <w:tcBorders>
          <w:top w:val="nil"/>
          <w:left w:val="single" w:sz="8" w:space="0" w:color="99C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2CD" w:themeFill="accent1" w:themeFillTint="3F"/>
      </w:tcPr>
    </w:tblStylePr>
    <w:tblStylePr w:type="band1Horz">
      <w:tblPr/>
      <w:tcPr>
        <w:tcBorders>
          <w:top w:val="nil"/>
          <w:bottom w:val="nil"/>
          <w:insideH w:val="nil"/>
          <w:insideV w:val="nil"/>
        </w:tcBorders>
        <w:shd w:val="clear" w:color="auto" w:fill="E5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39"/>
    <w:rsid w:val="00F2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17F6B"/>
    <w:rPr>
      <w:color w:val="EE7B08" w:themeColor="hyperlink"/>
      <w:u w:val="single"/>
    </w:rPr>
  </w:style>
  <w:style w:type="character" w:customStyle="1" w:styleId="site-name">
    <w:name w:val="site-name"/>
    <w:basedOn w:val="a0"/>
    <w:rsid w:val="00217F6B"/>
  </w:style>
  <w:style w:type="character" w:customStyle="1" w:styleId="c0">
    <w:name w:val="c0"/>
    <w:basedOn w:val="a0"/>
    <w:rsid w:val="00E80D41"/>
  </w:style>
  <w:style w:type="character" w:styleId="a7">
    <w:name w:val="Emphasis"/>
    <w:basedOn w:val="a0"/>
    <w:uiPriority w:val="20"/>
    <w:qFormat/>
    <w:rsid w:val="00A8618E"/>
    <w:rPr>
      <w:i/>
      <w:iCs/>
    </w:rPr>
  </w:style>
  <w:style w:type="paragraph" w:styleId="a8">
    <w:name w:val="header"/>
    <w:basedOn w:val="a"/>
    <w:link w:val="a9"/>
    <w:uiPriority w:val="99"/>
    <w:unhideWhenUsed/>
    <w:rsid w:val="002C50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5000"/>
    <w:rPr>
      <w:rFonts w:eastAsiaTheme="minorEastAsia"/>
      <w:lang w:eastAsia="ru-RU"/>
    </w:rPr>
  </w:style>
  <w:style w:type="paragraph" w:styleId="aa">
    <w:name w:val="footer"/>
    <w:basedOn w:val="a"/>
    <w:link w:val="ab"/>
    <w:uiPriority w:val="99"/>
    <w:unhideWhenUsed/>
    <w:rsid w:val="002C50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5000"/>
    <w:rPr>
      <w:rFonts w:eastAsiaTheme="minorEastAsia"/>
      <w:lang w:eastAsia="ru-RU"/>
    </w:rPr>
  </w:style>
  <w:style w:type="table" w:styleId="-4">
    <w:name w:val="List Table 4"/>
    <w:basedOn w:val="a1"/>
    <w:uiPriority w:val="49"/>
    <w:rsid w:val="00737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5">
    <w:name w:val="List Table 4 Accent 5"/>
    <w:basedOn w:val="a1"/>
    <w:uiPriority w:val="49"/>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tcBorders>
        <w:shd w:val="clear" w:color="auto" w:fill="4EB3CF" w:themeFill="accent5"/>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65">
    <w:name w:val="Grid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bottom w:val="single" w:sz="12" w:space="0" w:color="94D1E2" w:themeColor="accent5" w:themeTint="99"/>
        </w:tcBorders>
      </w:tcPr>
    </w:tblStylePr>
    <w:tblStylePr w:type="lastRow">
      <w:rPr>
        <w:b/>
        <w:bCs/>
      </w:rPr>
      <w:tblPr/>
      <w:tcPr>
        <w:tcBorders>
          <w:top w:val="double" w:sz="4" w:space="0" w:color="94D1E2" w:themeColor="accent5" w:themeTint="99"/>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25">
    <w:name w:val="Grid Table 2 Accent 5"/>
    <w:basedOn w:val="a1"/>
    <w:uiPriority w:val="47"/>
    <w:rsid w:val="007378AA"/>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35">
    <w:name w:val="Grid Table 3 Accent 5"/>
    <w:basedOn w:val="a1"/>
    <w:uiPriority w:val="48"/>
    <w:rsid w:val="007378AA"/>
    <w:pPr>
      <w:spacing w:after="0" w:line="240" w:lineRule="auto"/>
    </w:pPr>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FF5" w:themeFill="accent5" w:themeFillTint="33"/>
      </w:tcPr>
    </w:tblStylePr>
    <w:tblStylePr w:type="band1Horz">
      <w:tblPr/>
      <w:tcPr>
        <w:shd w:val="clear" w:color="auto" w:fill="DBEFF5" w:themeFill="accent5" w:themeFillTint="33"/>
      </w:tcPr>
    </w:tblStylePr>
    <w:tblStylePr w:type="neCell">
      <w:tblPr/>
      <w:tcPr>
        <w:tcBorders>
          <w:bottom w:val="single" w:sz="4" w:space="0" w:color="94D1E2" w:themeColor="accent5" w:themeTint="99"/>
        </w:tcBorders>
      </w:tcPr>
    </w:tblStylePr>
    <w:tblStylePr w:type="nwCell">
      <w:tblPr/>
      <w:tcPr>
        <w:tcBorders>
          <w:bottom w:val="single" w:sz="4" w:space="0" w:color="94D1E2" w:themeColor="accent5" w:themeTint="99"/>
        </w:tcBorders>
      </w:tcPr>
    </w:tblStylePr>
    <w:tblStylePr w:type="seCell">
      <w:tblPr/>
      <w:tcPr>
        <w:tcBorders>
          <w:top w:val="single" w:sz="4" w:space="0" w:color="94D1E2" w:themeColor="accent5" w:themeTint="99"/>
        </w:tcBorders>
      </w:tcPr>
    </w:tblStylePr>
    <w:tblStylePr w:type="swCell">
      <w:tblPr/>
      <w:tcPr>
        <w:tcBorders>
          <w:top w:val="single" w:sz="4" w:space="0" w:color="94D1E2" w:themeColor="accent5" w:themeTint="99"/>
        </w:tcBorders>
      </w:tcPr>
    </w:tblStylePr>
  </w:style>
  <w:style w:type="table" w:styleId="-650">
    <w:name w:val="List Table 6 Colorful Accent 5"/>
    <w:basedOn w:val="a1"/>
    <w:uiPriority w:val="51"/>
    <w:rsid w:val="007378AA"/>
    <w:pPr>
      <w:spacing w:after="0" w:line="240" w:lineRule="auto"/>
    </w:pPr>
    <w:rPr>
      <w:color w:val="2D8CA7" w:themeColor="accent5" w:themeShade="BF"/>
    </w:rPr>
    <w:tblPr>
      <w:tblStyleRowBandSize w:val="1"/>
      <w:tblStyleColBandSize w:val="1"/>
      <w:tblBorders>
        <w:top w:val="single" w:sz="4" w:space="0" w:color="4EB3CF" w:themeColor="accent5"/>
        <w:bottom w:val="single" w:sz="4" w:space="0" w:color="4EB3CF" w:themeColor="accent5"/>
      </w:tblBorders>
    </w:tblPr>
    <w:tblStylePr w:type="firstRow">
      <w:rPr>
        <w:b/>
        <w:bCs/>
      </w:rPr>
      <w:tblPr/>
      <w:tcPr>
        <w:tcBorders>
          <w:bottom w:val="single" w:sz="4" w:space="0" w:color="4EB3CF" w:themeColor="accent5"/>
        </w:tcBorders>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styleId="-42">
    <w:name w:val="List Table 4 Accent 2"/>
    <w:basedOn w:val="a1"/>
    <w:uiPriority w:val="49"/>
    <w:rsid w:val="00D862EE"/>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61">
    <w:name w:val="List Table 6 Colorful Accent 1"/>
    <w:basedOn w:val="a1"/>
    <w:uiPriority w:val="51"/>
    <w:rsid w:val="00D862EE"/>
    <w:pPr>
      <w:spacing w:after="0" w:line="240" w:lineRule="auto"/>
    </w:pPr>
    <w:rPr>
      <w:color w:val="729928" w:themeColor="accent1" w:themeShade="BF"/>
    </w:rPr>
    <w:tblPr>
      <w:tblStyleRowBandSize w:val="1"/>
      <w:tblStyleColBandSize w:val="1"/>
      <w:tblBorders>
        <w:top w:val="single" w:sz="4" w:space="0" w:color="99CB38" w:themeColor="accent1"/>
        <w:bottom w:val="single" w:sz="4" w:space="0" w:color="99CB38" w:themeColor="accent1"/>
      </w:tblBorders>
    </w:tblPr>
    <w:tblStylePr w:type="firstRow">
      <w:rPr>
        <w:b/>
        <w:bCs/>
      </w:rPr>
      <w:tblPr/>
      <w:tcPr>
        <w:tcBorders>
          <w:bottom w:val="single" w:sz="4" w:space="0" w:color="99CB38" w:themeColor="accent1"/>
        </w:tcBorders>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67990">
      <w:bodyDiv w:val="1"/>
      <w:marLeft w:val="0"/>
      <w:marRight w:val="0"/>
      <w:marTop w:val="0"/>
      <w:marBottom w:val="0"/>
      <w:divBdr>
        <w:top w:val="none" w:sz="0" w:space="0" w:color="auto"/>
        <w:left w:val="none" w:sz="0" w:space="0" w:color="auto"/>
        <w:bottom w:val="none" w:sz="0" w:space="0" w:color="auto"/>
        <w:right w:val="none" w:sz="0" w:space="0" w:color="auto"/>
      </w:divBdr>
    </w:div>
    <w:div w:id="545917403">
      <w:bodyDiv w:val="1"/>
      <w:marLeft w:val="0"/>
      <w:marRight w:val="0"/>
      <w:marTop w:val="0"/>
      <w:marBottom w:val="0"/>
      <w:divBdr>
        <w:top w:val="none" w:sz="0" w:space="0" w:color="auto"/>
        <w:left w:val="none" w:sz="0" w:space="0" w:color="auto"/>
        <w:bottom w:val="none" w:sz="0" w:space="0" w:color="auto"/>
        <w:right w:val="none" w:sz="0" w:space="0" w:color="auto"/>
      </w:divBdr>
    </w:div>
    <w:div w:id="601651839">
      <w:bodyDiv w:val="1"/>
      <w:marLeft w:val="0"/>
      <w:marRight w:val="0"/>
      <w:marTop w:val="0"/>
      <w:marBottom w:val="0"/>
      <w:divBdr>
        <w:top w:val="none" w:sz="0" w:space="0" w:color="auto"/>
        <w:left w:val="none" w:sz="0" w:space="0" w:color="auto"/>
        <w:bottom w:val="none" w:sz="0" w:space="0" w:color="auto"/>
        <w:right w:val="none" w:sz="0" w:space="0" w:color="auto"/>
      </w:divBdr>
    </w:div>
    <w:div w:id="673609566">
      <w:bodyDiv w:val="1"/>
      <w:marLeft w:val="0"/>
      <w:marRight w:val="0"/>
      <w:marTop w:val="0"/>
      <w:marBottom w:val="0"/>
      <w:divBdr>
        <w:top w:val="none" w:sz="0" w:space="0" w:color="auto"/>
        <w:left w:val="none" w:sz="0" w:space="0" w:color="auto"/>
        <w:bottom w:val="none" w:sz="0" w:space="0" w:color="auto"/>
        <w:right w:val="none" w:sz="0" w:space="0" w:color="auto"/>
      </w:divBdr>
    </w:div>
    <w:div w:id="797332455">
      <w:bodyDiv w:val="1"/>
      <w:marLeft w:val="0"/>
      <w:marRight w:val="0"/>
      <w:marTop w:val="0"/>
      <w:marBottom w:val="0"/>
      <w:divBdr>
        <w:top w:val="none" w:sz="0" w:space="0" w:color="auto"/>
        <w:left w:val="none" w:sz="0" w:space="0" w:color="auto"/>
        <w:bottom w:val="none" w:sz="0" w:space="0" w:color="auto"/>
        <w:right w:val="none" w:sz="0" w:space="0" w:color="auto"/>
      </w:divBdr>
    </w:div>
    <w:div w:id="1040129741">
      <w:bodyDiv w:val="1"/>
      <w:marLeft w:val="0"/>
      <w:marRight w:val="0"/>
      <w:marTop w:val="0"/>
      <w:marBottom w:val="0"/>
      <w:divBdr>
        <w:top w:val="none" w:sz="0" w:space="0" w:color="auto"/>
        <w:left w:val="none" w:sz="0" w:space="0" w:color="auto"/>
        <w:bottom w:val="none" w:sz="0" w:space="0" w:color="auto"/>
        <w:right w:val="none" w:sz="0" w:space="0" w:color="auto"/>
      </w:divBdr>
    </w:div>
    <w:div w:id="1479493417">
      <w:bodyDiv w:val="1"/>
      <w:marLeft w:val="0"/>
      <w:marRight w:val="0"/>
      <w:marTop w:val="0"/>
      <w:marBottom w:val="0"/>
      <w:divBdr>
        <w:top w:val="none" w:sz="0" w:space="0" w:color="auto"/>
        <w:left w:val="none" w:sz="0" w:space="0" w:color="auto"/>
        <w:bottom w:val="none" w:sz="0" w:space="0" w:color="auto"/>
        <w:right w:val="none" w:sz="0" w:space="0" w:color="auto"/>
      </w:divBdr>
    </w:div>
    <w:div w:id="1533810131">
      <w:bodyDiv w:val="1"/>
      <w:marLeft w:val="0"/>
      <w:marRight w:val="0"/>
      <w:marTop w:val="0"/>
      <w:marBottom w:val="0"/>
      <w:divBdr>
        <w:top w:val="none" w:sz="0" w:space="0" w:color="auto"/>
        <w:left w:val="none" w:sz="0" w:space="0" w:color="auto"/>
        <w:bottom w:val="none" w:sz="0" w:space="0" w:color="auto"/>
        <w:right w:val="none" w:sz="0" w:space="0" w:color="auto"/>
      </w:divBdr>
    </w:div>
    <w:div w:id="1595434029">
      <w:bodyDiv w:val="1"/>
      <w:marLeft w:val="0"/>
      <w:marRight w:val="0"/>
      <w:marTop w:val="0"/>
      <w:marBottom w:val="0"/>
      <w:divBdr>
        <w:top w:val="none" w:sz="0" w:space="0" w:color="auto"/>
        <w:left w:val="none" w:sz="0" w:space="0" w:color="auto"/>
        <w:bottom w:val="none" w:sz="0" w:space="0" w:color="auto"/>
        <w:right w:val="none" w:sz="0" w:space="0" w:color="auto"/>
      </w:divBdr>
    </w:div>
    <w:div w:id="1783840686">
      <w:bodyDiv w:val="1"/>
      <w:marLeft w:val="0"/>
      <w:marRight w:val="0"/>
      <w:marTop w:val="0"/>
      <w:marBottom w:val="0"/>
      <w:divBdr>
        <w:top w:val="none" w:sz="0" w:space="0" w:color="auto"/>
        <w:left w:val="none" w:sz="0" w:space="0" w:color="auto"/>
        <w:bottom w:val="none" w:sz="0" w:space="0" w:color="auto"/>
        <w:right w:val="none" w:sz="0" w:space="0" w:color="auto"/>
      </w:divBdr>
    </w:div>
    <w:div w:id="1978104677">
      <w:bodyDiv w:val="1"/>
      <w:marLeft w:val="0"/>
      <w:marRight w:val="0"/>
      <w:marTop w:val="0"/>
      <w:marBottom w:val="0"/>
      <w:divBdr>
        <w:top w:val="none" w:sz="0" w:space="0" w:color="auto"/>
        <w:left w:val="none" w:sz="0" w:space="0" w:color="auto"/>
        <w:bottom w:val="none" w:sz="0" w:space="0" w:color="auto"/>
        <w:right w:val="none" w:sz="0" w:space="0" w:color="auto"/>
      </w:divBdr>
    </w:div>
    <w:div w:id="2027442113">
      <w:bodyDiv w:val="1"/>
      <w:marLeft w:val="0"/>
      <w:marRight w:val="0"/>
      <w:marTop w:val="0"/>
      <w:marBottom w:val="0"/>
      <w:divBdr>
        <w:top w:val="none" w:sz="0" w:space="0" w:color="auto"/>
        <w:left w:val="none" w:sz="0" w:space="0" w:color="auto"/>
        <w:bottom w:val="none" w:sz="0" w:space="0" w:color="auto"/>
        <w:right w:val="none" w:sz="0" w:space="0" w:color="auto"/>
      </w:divBdr>
    </w:div>
    <w:div w:id="2100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0;&#1079;&#1091;&#1084;&#1088;&#1091;&#1076;&#1085;&#1099;&#1081;&#1075;&#1086;&#1088;&#1086;&#1076;.&#1076;&#1077;&#1090;&#1080;/pay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Latte</cp:lastModifiedBy>
  <cp:revision>4</cp:revision>
  <dcterms:created xsi:type="dcterms:W3CDTF">2019-02-18T11:38:00Z</dcterms:created>
  <dcterms:modified xsi:type="dcterms:W3CDTF">2019-02-18T11:45:00Z</dcterms:modified>
</cp:coreProperties>
</file>