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174678" w:rsidRPr="00174678">
        <w:rPr>
          <w:rFonts w:asciiTheme="minorHAnsi" w:hAnsiTheme="minorHAnsi"/>
          <w:b/>
          <w:bCs/>
          <w:color w:val="056E9F" w:themeColor="accent6" w:themeShade="80"/>
          <w:spacing w:val="20"/>
          <w:sz w:val="36"/>
          <w:szCs w:val="28"/>
        </w:rPr>
        <w:t>Животный мир Антарктиды</w:t>
      </w:r>
      <w:r w:rsidR="0057667E" w:rsidRPr="007F23D8">
        <w:rPr>
          <w:rFonts w:asciiTheme="minorHAnsi" w:hAnsiTheme="minorHAnsi"/>
          <w:b/>
          <w:bCs/>
          <w:color w:val="056E9F" w:themeColor="accent6" w:themeShade="80"/>
          <w:spacing w:val="20"/>
          <w:sz w:val="36"/>
          <w:szCs w:val="28"/>
        </w:rPr>
        <w:t>»</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bookmarkStart w:id="0" w:name="_GoBack"/>
      <w:bookmarkEnd w:id="0"/>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174678"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p>
        </w:tc>
        <w:tc>
          <w:tcPr>
            <w:tcW w:w="7500" w:type="dxa"/>
          </w:tcPr>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Если в Арктике лето, то какое время года в Антарктиде?</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Осень</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Весна</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Тоже лето</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Зима</w:t>
            </w:r>
          </w:p>
        </w:tc>
        <w:tc>
          <w:tcPr>
            <w:tcW w:w="1116"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174678"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Чем питаются пингвины?</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Рыбой</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Планктоном</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Яйцами</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Лишайниками</w:t>
            </w:r>
          </w:p>
        </w:tc>
        <w:tc>
          <w:tcPr>
            <w:tcW w:w="1116"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174678"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Как животные могут жить в сильном холоде?</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Они греются в теплых норах</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Они приходят греться к людям</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Их спасает подкожный жир</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Они разводят костры</w:t>
            </w:r>
          </w:p>
        </w:tc>
        <w:tc>
          <w:tcPr>
            <w:tcW w:w="1116"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174678"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Эти животные в Антарктиде не живут</w:t>
            </w:r>
          </w:p>
          <w:p w:rsid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 xml:space="preserve">а) Олени </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Пингвины</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Морские котики</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Тюлени</w:t>
            </w:r>
          </w:p>
        </w:tc>
        <w:tc>
          <w:tcPr>
            <w:tcW w:w="1116"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174678"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Пингвин –</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это ластоногое</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это птица</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это рыба</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это млекопитающее</w:t>
            </w:r>
          </w:p>
        </w:tc>
        <w:tc>
          <w:tcPr>
            <w:tcW w:w="1116"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174678"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keepNext/>
              <w:keepLines/>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6.</w:t>
            </w:r>
          </w:p>
        </w:tc>
        <w:tc>
          <w:tcPr>
            <w:tcW w:w="7500" w:type="dxa"/>
          </w:tcPr>
          <w:p w:rsidR="00174678" w:rsidRPr="00174678" w:rsidRDefault="00174678" w:rsidP="00174678">
            <w:pPr>
              <w:keepNext/>
              <w:keepLines/>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 xml:space="preserve">В </w:t>
            </w:r>
            <w:proofErr w:type="spellStart"/>
            <w:r w:rsidRPr="00174678">
              <w:rPr>
                <w:color w:val="31521B" w:themeColor="accent2" w:themeShade="80"/>
                <w:sz w:val="28"/>
                <w:szCs w:val="28"/>
              </w:rPr>
              <w:t>Антрктиде</w:t>
            </w:r>
            <w:proofErr w:type="spellEnd"/>
            <w:r w:rsidRPr="00174678">
              <w:rPr>
                <w:color w:val="31521B" w:themeColor="accent2" w:themeShade="80"/>
                <w:sz w:val="28"/>
                <w:szCs w:val="28"/>
              </w:rPr>
              <w:t xml:space="preserve"> кто живет, обожает снег и лёд? Вместо плюшек и конфет рыбку кушает в обед. Ловит он ее весь день с легкостью! Ведь он -</w:t>
            </w:r>
          </w:p>
          <w:p w:rsidR="00174678" w:rsidRPr="00174678" w:rsidRDefault="00174678" w:rsidP="00174678">
            <w:pPr>
              <w:keepNext/>
              <w:keepLines/>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тюлень</w:t>
            </w:r>
          </w:p>
          <w:p w:rsidR="00174678" w:rsidRPr="00174678" w:rsidRDefault="00174678" w:rsidP="00174678">
            <w:pPr>
              <w:keepNext/>
              <w:keepLines/>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морж</w:t>
            </w:r>
          </w:p>
          <w:p w:rsidR="00174678" w:rsidRPr="00174678" w:rsidRDefault="00174678" w:rsidP="00174678">
            <w:pPr>
              <w:keepNext/>
              <w:keepLines/>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лось</w:t>
            </w:r>
          </w:p>
          <w:p w:rsidR="00174678" w:rsidRPr="00174678" w:rsidRDefault="00174678" w:rsidP="00174678">
            <w:pPr>
              <w:keepNext/>
              <w:keepLines/>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олень</w:t>
            </w:r>
          </w:p>
        </w:tc>
        <w:tc>
          <w:tcPr>
            <w:tcW w:w="1116" w:type="dxa"/>
          </w:tcPr>
          <w:p w:rsidR="00174678" w:rsidRPr="000C5C00" w:rsidRDefault="00174678" w:rsidP="00174678">
            <w:pPr>
              <w:pStyle w:val="a3"/>
              <w:keepNext/>
              <w:keepLines/>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keepNext/>
              <w:keepLines/>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174678"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174678" w:rsidRPr="00174678" w:rsidRDefault="00174678" w:rsidP="0017467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Что такое криль?</w:t>
            </w:r>
          </w:p>
          <w:p w:rsidR="00174678" w:rsidRPr="00174678" w:rsidRDefault="00174678" w:rsidP="0017467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Рыба</w:t>
            </w:r>
          </w:p>
          <w:p w:rsidR="00174678" w:rsidRPr="00174678" w:rsidRDefault="00174678" w:rsidP="0017467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Насекомое</w:t>
            </w:r>
          </w:p>
          <w:p w:rsidR="00174678" w:rsidRPr="00174678" w:rsidRDefault="00174678" w:rsidP="0017467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 xml:space="preserve">в) Ракообразное </w:t>
            </w:r>
          </w:p>
          <w:p w:rsidR="00174678" w:rsidRPr="00174678" w:rsidRDefault="00174678" w:rsidP="00174678">
            <w:pPr>
              <w:keepNext/>
              <w:keepLines/>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Птица</w:t>
            </w:r>
          </w:p>
        </w:tc>
        <w:tc>
          <w:tcPr>
            <w:tcW w:w="1116"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174678"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keepNext/>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500" w:type="dxa"/>
          </w:tcPr>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Какие животные не водятся в Антарктиде?</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Белые медведи</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Пингвины</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Тюлени</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 Морской котик</w:t>
            </w:r>
          </w:p>
        </w:tc>
        <w:tc>
          <w:tcPr>
            <w:tcW w:w="1116" w:type="dxa"/>
          </w:tcPr>
          <w:p w:rsidR="00174678" w:rsidRPr="000C5C00" w:rsidRDefault="00174678" w:rsidP="0017467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174678"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Императорские, великолепные, хохлатые, золотоволосые - это всё о них, о</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альбатросах</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чайках</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буревестниках</w:t>
            </w:r>
          </w:p>
          <w:p w:rsidR="00174678" w:rsidRPr="00174678" w:rsidRDefault="00174678" w:rsidP="0017467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 xml:space="preserve">с) </w:t>
            </w:r>
            <w:proofErr w:type="spellStart"/>
            <w:r w:rsidRPr="00174678">
              <w:rPr>
                <w:color w:val="31521B" w:themeColor="accent2" w:themeShade="80"/>
                <w:sz w:val="28"/>
                <w:szCs w:val="28"/>
              </w:rPr>
              <w:t>пигвинах</w:t>
            </w:r>
            <w:proofErr w:type="spellEnd"/>
          </w:p>
        </w:tc>
        <w:tc>
          <w:tcPr>
            <w:tcW w:w="1116"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174678"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174678" w:rsidRPr="00D862EE" w:rsidRDefault="00174678" w:rsidP="0017467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10.</w:t>
            </w:r>
          </w:p>
        </w:tc>
        <w:tc>
          <w:tcPr>
            <w:tcW w:w="7500" w:type="dxa"/>
          </w:tcPr>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Антарктиде водится единственный вид нелетающих насекомых. Это насекомое имеет черный окрас и называется</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 оса</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 пчела</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 муха</w:t>
            </w:r>
          </w:p>
          <w:p w:rsidR="00174678" w:rsidRPr="00174678" w:rsidRDefault="00174678" w:rsidP="0017467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 xml:space="preserve">с) комар </w:t>
            </w:r>
          </w:p>
        </w:tc>
        <w:tc>
          <w:tcPr>
            <w:tcW w:w="1116"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174678" w:rsidRPr="000C5C00" w:rsidRDefault="00174678" w:rsidP="00174678">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174678"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174678" w:rsidRPr="00174678" w:rsidRDefault="00174678" w:rsidP="00174678">
            <w:pPr>
              <w:contextualSpacing/>
              <w:rPr>
                <w:b w:val="0"/>
                <w:bCs w:val="0"/>
                <w:color w:val="31521B" w:themeColor="accent2" w:themeShade="80"/>
                <w:sz w:val="28"/>
                <w:szCs w:val="28"/>
              </w:rPr>
            </w:pPr>
            <w:r w:rsidRPr="00174678">
              <w:rPr>
                <w:b w:val="0"/>
                <w:bCs w:val="0"/>
                <w:color w:val="31521B" w:themeColor="accent2" w:themeShade="80"/>
                <w:sz w:val="28"/>
                <w:szCs w:val="28"/>
              </w:rPr>
              <w:t>С</w:t>
            </w:r>
          </w:p>
        </w:tc>
        <w:tc>
          <w:tcPr>
            <w:tcW w:w="1019"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w:t>
            </w:r>
          </w:p>
        </w:tc>
        <w:tc>
          <w:tcPr>
            <w:tcW w:w="1019"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В</w:t>
            </w:r>
          </w:p>
        </w:tc>
        <w:tc>
          <w:tcPr>
            <w:tcW w:w="1019"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А</w:t>
            </w:r>
          </w:p>
        </w:tc>
        <w:tc>
          <w:tcPr>
            <w:tcW w:w="1019"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Б</w:t>
            </w:r>
          </w:p>
        </w:tc>
        <w:tc>
          <w:tcPr>
            <w:tcW w:w="1020"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w:t>
            </w:r>
          </w:p>
        </w:tc>
        <w:tc>
          <w:tcPr>
            <w:tcW w:w="1020"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p>
        </w:tc>
        <w:tc>
          <w:tcPr>
            <w:tcW w:w="1020"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А</w:t>
            </w:r>
          </w:p>
        </w:tc>
        <w:tc>
          <w:tcPr>
            <w:tcW w:w="1020"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74678">
              <w:rPr>
                <w:color w:val="31521B" w:themeColor="accent2" w:themeShade="80"/>
                <w:sz w:val="28"/>
                <w:szCs w:val="28"/>
              </w:rPr>
              <w:t>С</w:t>
            </w:r>
          </w:p>
        </w:tc>
        <w:tc>
          <w:tcPr>
            <w:tcW w:w="1020" w:type="dxa"/>
          </w:tcPr>
          <w:p w:rsidR="00174678" w:rsidRPr="00174678" w:rsidRDefault="00174678" w:rsidP="00174678">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С</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84" w:rsidRDefault="00632984" w:rsidP="002C5000">
      <w:pPr>
        <w:spacing w:after="0" w:line="240" w:lineRule="auto"/>
      </w:pPr>
      <w:r>
        <w:separator/>
      </w:r>
    </w:p>
  </w:endnote>
  <w:endnote w:type="continuationSeparator" w:id="0">
    <w:p w:rsidR="00632984" w:rsidRDefault="00632984"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84" w:rsidRDefault="00632984" w:rsidP="002C5000">
      <w:pPr>
        <w:spacing w:after="0" w:line="240" w:lineRule="auto"/>
      </w:pPr>
      <w:r>
        <w:separator/>
      </w:r>
    </w:p>
  </w:footnote>
  <w:footnote w:type="continuationSeparator" w:id="0">
    <w:p w:rsidR="00632984" w:rsidRDefault="00632984" w:rsidP="002C5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730E8"/>
    <w:rsid w:val="000C5C00"/>
    <w:rsid w:val="0010052E"/>
    <w:rsid w:val="001115A4"/>
    <w:rsid w:val="00115EBB"/>
    <w:rsid w:val="00117B44"/>
    <w:rsid w:val="00131A3B"/>
    <w:rsid w:val="0017076C"/>
    <w:rsid w:val="00174678"/>
    <w:rsid w:val="001C79A6"/>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6052A8"/>
    <w:rsid w:val="006205B8"/>
    <w:rsid w:val="00632984"/>
    <w:rsid w:val="00634DC9"/>
    <w:rsid w:val="00651B91"/>
    <w:rsid w:val="00665453"/>
    <w:rsid w:val="006730F3"/>
    <w:rsid w:val="006D4C90"/>
    <w:rsid w:val="00702F15"/>
    <w:rsid w:val="007378AA"/>
    <w:rsid w:val="007836A5"/>
    <w:rsid w:val="007D098D"/>
    <w:rsid w:val="007E2ABF"/>
    <w:rsid w:val="007E693E"/>
    <w:rsid w:val="007F23D8"/>
    <w:rsid w:val="007F3948"/>
    <w:rsid w:val="008750FE"/>
    <w:rsid w:val="008A70A9"/>
    <w:rsid w:val="008D1A3F"/>
    <w:rsid w:val="008F1F0C"/>
    <w:rsid w:val="008F36F9"/>
    <w:rsid w:val="0090515D"/>
    <w:rsid w:val="00943781"/>
    <w:rsid w:val="00973FF1"/>
    <w:rsid w:val="009923B9"/>
    <w:rsid w:val="009E0B05"/>
    <w:rsid w:val="00A2479A"/>
    <w:rsid w:val="00A24FC2"/>
    <w:rsid w:val="00A36205"/>
    <w:rsid w:val="00A8618E"/>
    <w:rsid w:val="00A901E7"/>
    <w:rsid w:val="00A907C3"/>
    <w:rsid w:val="00AB0EDB"/>
    <w:rsid w:val="00AF40FC"/>
    <w:rsid w:val="00B3618E"/>
    <w:rsid w:val="00B53DAE"/>
    <w:rsid w:val="00B65B56"/>
    <w:rsid w:val="00B95D0B"/>
    <w:rsid w:val="00BB1C77"/>
    <w:rsid w:val="00BD2DD9"/>
    <w:rsid w:val="00BD395B"/>
    <w:rsid w:val="00BE24B6"/>
    <w:rsid w:val="00C06136"/>
    <w:rsid w:val="00C10C3D"/>
    <w:rsid w:val="00C66801"/>
    <w:rsid w:val="00C83A98"/>
    <w:rsid w:val="00CA0D58"/>
    <w:rsid w:val="00CB4421"/>
    <w:rsid w:val="00CC4D53"/>
    <w:rsid w:val="00CC5439"/>
    <w:rsid w:val="00CE6A7B"/>
    <w:rsid w:val="00D05D26"/>
    <w:rsid w:val="00D30149"/>
    <w:rsid w:val="00D61262"/>
    <w:rsid w:val="00D862EE"/>
    <w:rsid w:val="00DA4BB7"/>
    <w:rsid w:val="00DA4E24"/>
    <w:rsid w:val="00DB1C89"/>
    <w:rsid w:val="00DE1ED2"/>
    <w:rsid w:val="00DE6386"/>
    <w:rsid w:val="00E06C98"/>
    <w:rsid w:val="00E27983"/>
    <w:rsid w:val="00E42F08"/>
    <w:rsid w:val="00E5746F"/>
    <w:rsid w:val="00E80D41"/>
    <w:rsid w:val="00E82197"/>
    <w:rsid w:val="00E93EF1"/>
    <w:rsid w:val="00EA04A2"/>
    <w:rsid w:val="00EB587C"/>
    <w:rsid w:val="00EC4919"/>
    <w:rsid w:val="00F17422"/>
    <w:rsid w:val="00F21CA4"/>
    <w:rsid w:val="00F342A4"/>
    <w:rsid w:val="00F43578"/>
    <w:rsid w:val="00F83C84"/>
    <w:rsid w:val="00FA0F5D"/>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Ind w:w="0" w:type="dxa"/>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CellMar>
        <w:top w:w="0" w:type="dxa"/>
        <w:left w:w="108" w:type="dxa"/>
        <w:bottom w:w="0" w:type="dxa"/>
        <w:right w:w="108" w:type="dxa"/>
      </w:tblCellMar>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4EB3CF" w:themeColor="accent5"/>
        <w:bottom w:val="single" w:sz="4" w:space="0" w:color="4EB3CF" w:themeColor="accent5"/>
      </w:tblBorders>
      <w:tblCellMar>
        <w:top w:w="0" w:type="dxa"/>
        <w:left w:w="108" w:type="dxa"/>
        <w:bottom w:w="0" w:type="dxa"/>
        <w:right w:w="108" w:type="dxa"/>
      </w:tblCellMar>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Ind w:w="0" w:type="dxa"/>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Ind w:w="0" w:type="dxa"/>
      <w:tblBorders>
        <w:top w:val="single" w:sz="4" w:space="0" w:color="99CB38" w:themeColor="accent1"/>
        <w:bottom w:val="single" w:sz="4" w:space="0" w:color="99CB38" w:themeColor="accent1"/>
      </w:tblBorders>
      <w:tblCellMar>
        <w:top w:w="0" w:type="dxa"/>
        <w:left w:w="108" w:type="dxa"/>
        <w:bottom w:w="0" w:type="dxa"/>
        <w:right w:w="108" w:type="dxa"/>
      </w:tblCellMar>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3</cp:revision>
  <dcterms:created xsi:type="dcterms:W3CDTF">2020-01-30T07:46:00Z</dcterms:created>
  <dcterms:modified xsi:type="dcterms:W3CDTF">2020-01-30T11:14:00Z</dcterms:modified>
</cp:coreProperties>
</file>